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wielki cud na niebie: Kobieta ubrana w słońce i księżyc pod jej nogami, a na jej głowie korona z dwunastu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brzemienna i krzyczała w bólach porodowych i w mękach 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inny cud na niebie: Oto wielki rudy smok mający siedem głów i dziesięć rogów, a na jego głowach siedem koron.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jego ogon wlókł trzecią część gwiazd nieba i zrzucił je na ziemię. I stanął smok przed kobietą,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właśnie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miała urodzić, aby gdy tylko urodzi, pożreć jej dziecko.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— mężczyznę, który będzie rządził wszystkimi narodami laską żelazną. I porwane zostało jej dziecko do Boga i do jego tronu;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uciekła na pustynię, gdzie ma miejsce przygotowane przez Boga, aby ją tam żywiono przez tysiąc dwieście sześćdziesiąt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nastąpiła walka w niebie. Michał i jego aniołowie walczyli ze smokiem. I walczył smok i jego aniołowie;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zwyciężyli i nie było już dla nich miejsca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został wielki smok, wąż starodawny, zwany diabłem i szatanem, zwodzący cały świat. Został zrzucony na ziemię, z nim też zrzuceni zostali jego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donośny głos mówiący w niebie: Teraz nastało zbawienie, moc i królestwo naszego Boga, i władza jego Chrystusa, bo został zrzucony oskarżyciel naszych braci, który dniem i nocą oskarżał ich przed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 zwyciężyli go przez krew Baranka i przez słowo swego świadectwa i nie umiłowali swojego życia —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radujcie się niebiosa i wy, ich mieszkańcy. Biada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mieszkańcom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ziemi i morza, bo zszedł do was diabeł pałający wielkim gniewem, gdyż wie, że ma niewiele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smok zobaczył, że został zrzucony na ziemię, zaczął prześladować kobietę, która urodziła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kobiecie dwa skrzydła wielkiego orła, aby poleciała na pustynię, na swoje miejsce, gdzie jest żywiona przez czas i czasy, i połowę czasu, z dala od 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wąż ze swojej paszczy za kobietą wodę jak rzekę, aby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przyszła kobiecie z pomocą i otworzyła ziemia swą gardziel, i pochłonęła rzekę, którą smok wyrzucił ze swojej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kobietę, i odszedł, aby walczyć z resztą jej potomstwa, z tymi, którzy zachowują przykazania Boga i mają świadectwo Jezusa Chrystusa.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2024-04-27T11:28:52Z</dcterms:modified>
</cp:coreProperties>
</file>