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Χαναανίτιδος.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Chanaanitidos.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Χαλχαλ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Chalchal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ἐμποδοστάτης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empodostates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197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Ραδδαι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Raddai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Saruia;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Ισμαηλίτης.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Ismaelites.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Γαζουβα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Gadzuba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Γαζουβα,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Gadzuba,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Σεγουβ.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Segub.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Σεγουβ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Segub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Ιαιρ.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Iair.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Θεκωε.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Thekoe.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Οζομ.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Ιερεμεηλ·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Ieremeel;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Οζομ·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Ιαδαε.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Iadae.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Αβισουρ.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Abisur.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Αβιχαιλ,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Abichail,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Αχαβαρ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Achabar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Αφφαιμ.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Affaim.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2:31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Αφφαιμ·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Affaim;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Ισεμιηλ.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Isemiel.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Ισεμιηλ·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Isemiel;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Αχλαι.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Achlai.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2:32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Ιαδαε·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Iadae;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2:33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Οζαζα.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Odzadza.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Ιερεμεηλ.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Ieremeel.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2:34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Ιωχηλ,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Iochel,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2:35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2:36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Ζαβεδ,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2:37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Αφαληλ,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Afalel,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Αφαληλ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Afalel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2:38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2:39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2:40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Σαλουμ,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2:41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Ιεχεμιαν,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Iechemian,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Ιεχεμιας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2:42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Ιερεμεηλ·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Ieremeel;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Zif;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2:43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Ρεκομ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Σεμαα.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2:44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Ιερκααν,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Ierkaan,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Ιερκααν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Ierkaan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2:45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Βαιθσουρ.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Baithsur.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2:46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Γεζουε.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Gedzue.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Γεζουε.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Gedzue.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2:47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Γηρσωμ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Σαγαφ.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Sagaf.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2:48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Θαρχνα.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Tharchna.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2:49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Μαρμηνα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Μαχαβηνα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Machabena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Γαιβαα·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Gaibaa;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2:50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6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Καριαθιαριμ,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Kariathiarim,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2:51</w:t>
                  </w:r>
                </w:p>
              </w:txbxContent>
            </v:textbox>
          </v:shape>
        </w:pict>
      </w:r>
      <w:r>
        <w:pict>
          <v:shape id="_x0000_i172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Βαιθλαεμ,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Baithlaem,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Βαιθγεδωρ.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Baithgedor.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2:52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Καριαθιαριμ·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Kariathiarim;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Αμμανιθ,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Ammanith,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2:53</w:t>
                  </w:r>
                </w:p>
              </w:txbxContent>
            </v:textbox>
          </v:shape>
        </w:pict>
      </w:r>
      <w:r>
        <w:pict>
          <v:shape id="_x0000_i1746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Εμοσφεως,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Emosfeos,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Αιθαλιμ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Μιφιθιμ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Mifithim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Ησαμαθιμ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Esamathim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Ημασαραιμ·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Emasaraim;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Σαραθαῖοι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Sarathaioi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Εσθαωλαῖοι.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Esthaolaioi.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2:54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Βαιθλαεμ,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Baithlaem,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Νετωφαθι,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Netofathi,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2:55</w:t>
                  </w:r>
                </w:p>
              </w:txbxContent>
            </v:textbox>
          </v:shape>
        </w:pict>
      </w:r>
      <w:r>
        <w:pict>
          <v:shape id="_x0000_i1778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Θαργαθιιμ,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Thargathiim,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Σαμαθιιμ,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Samathiim,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Σωκαθιιμ·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Sokathiim;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Ρηχαβ.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Rechab.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2024-05-30T16:08:38Z</dcterms:modified>
</cp:coreProperties>
</file>