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ἐσκλήρυνα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eskleryna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ἐμπέπαιχα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empepaicha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ἐντραπῆναί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7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ἐξαπόστειλον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καταλειφθέν,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χάλαζα,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7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πλησθήσονταί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πρόπαπποι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propappoi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γεγόνασιν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σκῶλον;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7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ἐξαπόστειλον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ἀπόλωλεν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πορευσόμεθα,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ἀποστέλλω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ἀποσκευὴν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3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βοτάνην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ὑπελίπετο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hypelipeto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χάλαζα.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τοιαύτη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ἐφθάρη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βοτάνην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χαλάζης·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βοτάνῃ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495" type="#_x0000_t202" style="width:6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κατέσπευδεν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katespeuden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513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5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ἐρυθρὰν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ἐσκλήρυνεν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esklerynen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5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ψηλαφητὸν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pselafeton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6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θύελλα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thyella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6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κατεγίνοντο.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kateginonto.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Βαδίζετε,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ὑπολίπεσθε·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hypolipesthe;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ἀποσκευὴ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6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ἀποτρεχέτω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8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ὑπολειψόμεθα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ὁπλήν·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λημψόμεθα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7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741" type="#_x0000_t202" style="width:6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ἐσκλήρυνεν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esklerynen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7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2024-05-28T10:21:52Z</dcterms:modified>
</cp:coreProperties>
</file>