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ὦπταί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Ῥῖψον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ὦπταί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χιών.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ἰσχνόφωνος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ischnofonos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βραδύγλωσσος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bradyglossos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προχείρισαι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67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τεθνήκασιν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7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7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6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7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6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κατεφίλησαν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7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ἐχάρη,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7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2024-05-30T06:22:39Z</dcterms:modified>
</cp:coreProperties>
</file>