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135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</w:t>
                  </w:r>
                </w:p>
              </w:txbxContent>
            </v:textbox>
          </v:shape>
        </w:pict>
      </w:r>
      <w:r>
        <w:pict>
          <v:shape id="_x0000_i102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135:2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135:3</w:t>
                  </w:r>
                </w:p>
              </w:txbxContent>
            </v:textbox>
          </v:shape>
        </w:pict>
      </w:r>
      <w:r>
        <w:pict>
          <v:shape id="_x0000_i10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135:4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περιουσιασμὸν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periusiazmon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135:5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135:6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135:7</w:t>
                  </w:r>
                </w:p>
              </w:txbxContent>
            </v:textbox>
          </v:shape>
        </w:pict>
      </w:r>
      <w:r>
        <w:pict>
          <v:shape id="_x0000_i11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135:8</w:t>
                  </w:r>
                </w:p>
              </w:txbxContent>
            </v:textbox>
          </v:shape>
        </w:pict>
      </w:r>
      <w:r>
        <w:pict>
          <v:shape id="_x0000_i11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135:9</w:t>
                  </w:r>
                </w:p>
              </w:txbxContent>
            </v:textbox>
          </v:shape>
        </w:pict>
      </w:r>
      <w:r>
        <w:pict>
          <v:shape id="_x0000_i1135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135:10</w:t>
                  </w:r>
                </w:p>
              </w:txbxContent>
            </v:textbox>
          </v:shape>
        </w:pict>
      </w:r>
      <w:r>
        <w:pict>
          <v:shape id="_x0000_i11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135:11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135:12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135:13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135:14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8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135:15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135:16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135:17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8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ἐνωτισθήσονται,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[ῥῖνας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[rinas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8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ὀσφρανθήσονται,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osfranthesontai,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7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ψηλαφήσουσιν,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8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περιπατήσουσιν,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135:18</w:t>
                  </w:r>
                </w:p>
              </w:txbxContent>
            </v:textbox>
          </v:shape>
        </w:pict>
      </w:r>
      <w:r>
        <w:pict>
          <v:shape id="_x0000_i1275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135:19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135:20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135:21</w:t>
                  </w:r>
                </w:p>
              </w:txbxContent>
            </v:textbox>
          </v:shape>
        </w:pict>
      </w:r>
      <w:r>
        <w:pict>
          <v:shape id="_x0000_i1312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2024-06-03T01:52:38Z</dcterms:modified>
</cp:coreProperties>
</file>