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Lamentacje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ἐθρήνησεν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πεπληθυμμένη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peplethymmene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πεπληθυμμένη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peplethymmene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104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Μετῳκίσθη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Metokisthe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ἠφανισμέναι,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8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ἀναστενάζουσιν,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anastenadzusin,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ἀγόμεναι,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πικραινομένη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pikrainomene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6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εὐθηνοῦσαν,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εὐπρέπεια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ἐγέλασαν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egelasan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μετοικεσίᾳ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6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στενάζουσα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87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ὑπέρογκα,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8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καταστενάζοντες,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katastenadzontes,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ἠτιμωμένη.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7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ἠφανισμένην,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ὀδυνωμένην.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odynomenen.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423" type="#_x0000_t202" style="width:6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Ἐγρηγορήθη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Egregorethe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συνεπλάκησαν,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syneplakesan,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συντρῖψαι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ἐμακρύνθη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emakrynthe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ἠφανισμένοι,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507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ἀποκαθημένην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apokathemenen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5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ἐραστάς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παρελογίσαντό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parelogisanto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5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8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ἠτέκνωσέν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6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ἐχάρησαν,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6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ἐπιφύλλισον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epifyllison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ἐπιφυλλίδα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epifyllida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2024-05-23T21:26:51Z</dcterms:modified>
</cp:coreProperties>
</file>