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8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ἐπισυναχθεισῶν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episynachtheison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μυριάδων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ζύμης,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ὑπόκρισις,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9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συγκεκαλυμμένον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9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ἐλαλήσατε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kerychthesetai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δωμάτων.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ἀποκτεννόντων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περισσότερόν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ὑποδείξω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γέενναν.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φοβήθητε.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struthia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ἀσσαρίων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ἐπιλελησμένον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epilelesmenon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5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ἠρίθμηνται.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erithmentai.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struthion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διαφέρετε.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ἀρνησάμενός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7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ἀπαρνηθήσεται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8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βλασφημήσαντι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εἰσφέρωσιν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eisferosin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7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ἀπολογήσησθε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εἴπητε·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6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μερίσασθαι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9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εὐφόρησεν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διελογίζετο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ἀποθήκας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οἰκοδομήσω,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ἀναπαύου,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εὐφραίνου.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ἀπαιτοῦσιν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ἡτοίμασας,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ἐνδύσησθε.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59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κόρακας,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ἀποθήκη,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διαφέρετε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πῆχυν;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pechyn;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ἐλάχιστον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μεριμνᾶτε;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09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ὑφαίνει·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hyfainei;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περιεβάλετο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ἀμφιέζει,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amfiedzei,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ὀλιγόπιστοι.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μετεωρίζεσθε·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meteoridzesthe;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χρῄζετε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ποίμνιον·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0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βαλλάντια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ballantia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7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παλαιούμενα,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palaiumena,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ἀνέκλειπτον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διαφθείρει·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4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ὀσφύες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περιεζωσμέναι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καιόμενοι·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678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γρηγοροῦντας·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gregoruntas;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περιζώσεται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ἀνακλινεῖ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οἰκοδεσπότης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διορυχθῆναι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σιτομέτριον;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sitometrion;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797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10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παιδίσκας,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μεθύσκεσθαι,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8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ἀπίστων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θήσει.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8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6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ἀνήφθη.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anefthe.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44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6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12:51</w:t>
                  </w:r>
                </w:p>
              </w:txbxContent>
            </v:textbox>
          </v:shape>
        </w:pict>
      </w:r>
      <w:r>
        <w:pict>
          <v:shape id="_x0000_i19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12:52</w:t>
                  </w:r>
                </w:p>
              </w:txbxContent>
            </v:textbox>
          </v:shape>
        </w:pict>
      </w:r>
      <w:r>
        <w:pict>
          <v:shape id="_x0000_i19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9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διαμεμερισμένοι,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diamemerismenoi,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12:53</w:t>
                  </w:r>
                </w:p>
              </w:txbxContent>
            </v:textbox>
          </v:shape>
        </w:pict>
      </w:r>
      <w:r>
        <w:pict>
          <v:shape id="_x0000_i1988" type="#_x0000_t202" style="width:9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διαμερισθήσονται,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θυγάτηρ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νύμφη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12:54</w:t>
                  </w:r>
                </w:p>
              </w:txbxContent>
            </v:textbox>
          </v:shape>
        </w:pict>
      </w:r>
      <w:r>
        <w:pict>
          <v:shape id="_x0000_i20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7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ἀνατέλλουσαν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anatellusan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Ὄμβρος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12:55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πνέοντα,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12:56</w:t>
                  </w:r>
                </w:p>
              </w:txbxContent>
            </v:textbox>
          </v:shape>
        </w:pict>
      </w:r>
      <w:r>
        <w:pict>
          <v:shape id="_x0000_i2046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δοκιμάζετε;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12:57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12:58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ἀντιδίκου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ἀπηλλάχθαι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apellachthai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κατασύρῃ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katasyre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πράκτορι,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praktori,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5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5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12:59</w:t>
                  </w:r>
                </w:p>
              </w:txbxContent>
            </v:textbox>
          </v:shape>
        </w:pict>
      </w:r>
      <w:r>
        <w:pict>
          <v:shape id="_x0000_i2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2024-06-04T04:11:51Z</dcterms:modified>
</cp:coreProperties>
</file>