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Ἰταλίαν,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παρεδίδουν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δεσμώτας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Σεβαστῆς.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Sebastes.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4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Ἀδραμυττηνῷ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Adramytteno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ἀνήχθημεν,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Ἀριστάρχου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8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Θεσσαλονικέως·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φιλανθρώπως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ὑπεπλεύσαμεν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hypepleusamen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πέλαγος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pelagos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διαπλεύσαντες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κατήλθαμεν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1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Ἀλεξανδρῖνον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πλέον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Ἰταλίαν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ἐνεβίβασεν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8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βραδυπλοοῦντες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bradyplountes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Κνίδον,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ὑπεπλεύσαμεν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hypepleusamen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Κρήτην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Σαλμώνην,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παραλεγόμενοι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Λιμένας,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Λασαία.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Lasaia.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διαγενομένου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diagenomenu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ἐπισφαλοῦς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episfalus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παρεληλυθέναι,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parelelythenai,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παρῄνει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1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κυβερνήτῃ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ναυκλήρῳ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nauklero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3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ἀνευθέτου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aneuthetu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παραχειμασίαν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Φοίνικα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παραχειμάσαι,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χῶρον.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266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Ὑποπνεύσαντος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κεκρατηκέναι,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kekratekenai,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παρελέγοντο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Κρήτην.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τυφωνικὸς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tyfonikos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Εὐρακύλων·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Eurakylon;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292" type="#_x0000_t202" style="width:8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συναρπασθέντος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synarpasthentos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ἀντοφθαλμεῖν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antofthalmein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ἐφερόμεθα.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ὑποδραμόντες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hypodramontes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Κλαῦδα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περικρατεῖς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σκάφης,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31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ἐχρῶντο,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8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ὑποζωννύντες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hypodzonnyntes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Σύρτιν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ἐκπέσωσιν,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ἐφέροντο.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338" type="#_x0000_t202" style="width:5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χειμαζομένων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ἐποιοῦντο,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αὐτόχειρες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ἔριψαν.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eripsan.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35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7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ἐπιφαινόντων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χειμῶνός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ἐπικειμένου,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περιῃρεῖτο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37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ἀσιτίας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πειθαρχήσαντάς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peitharchesantas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κερδῆσαί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εὐθυμεῖν·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4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27:24</w:t>
                  </w:r>
                </w:p>
              </w:txbxContent>
            </v:textbox>
          </v:shape>
        </w:pict>
      </w:r>
      <w:r>
        <w:pict>
          <v:shape id="_x0000_i14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Καίσαρί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κεχάρισταί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πλέοντας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27:25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εὐθυμεῖτε,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27:26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ἐκπεσεῖν.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27:27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τεσσαρεσκαιδεκάτη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νὺξ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Ἀδρίᾳ,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ὑπενόουν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προσάγειν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27:28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ὀργυιὰς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ὀργυιὰς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δεκαπέντε·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dekapente;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27:29</w:t>
                  </w:r>
                </w:p>
              </w:txbxContent>
            </v:textbox>
          </v:shape>
        </w:pict>
      </w:r>
      <w:r>
        <w:pict>
          <v:shape id="_x0000_i15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ἐκπέσωμεν,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πρύμνης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prymnes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ἀγκύρας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27:30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πρῴρης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ἀγκύρας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ἐκτείνειν,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27:31</w:t>
                  </w:r>
                </w:p>
              </w:txbxContent>
            </v:textbox>
          </v:shape>
        </w:pict>
      </w:r>
      <w:r>
        <w:pict>
          <v:shape id="_x0000_i15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στρατιώταις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27:32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ἐκπεσεῖν.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27:33</w:t>
                  </w:r>
                </w:p>
              </w:txbxContent>
            </v:textbox>
          </v:shape>
        </w:pict>
      </w:r>
      <w:r>
        <w:pict>
          <v:shape id="_x0000_i1597" type="#_x0000_t202" style="width:3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10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ἄσιτοι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διατελεῖτε,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diateleite,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8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προσλαβόμενοι.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27:34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θρὶξ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27:35</w:t>
                  </w:r>
                </w:p>
              </w:txbxContent>
            </v:textbox>
          </v:shape>
        </w:pict>
      </w:r>
      <w:r>
        <w:pict>
          <v:shape id="_x0000_i164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εὐχαρίστησεν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27:36</w:t>
                  </w:r>
                </w:p>
              </w:txbxContent>
            </v:textbox>
          </v:shape>
        </w:pict>
      </w:r>
      <w:r>
        <w:pict>
          <v:shape id="_x0000_i165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εὔθυμοι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προσελάβοντο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27:37</w:t>
                  </w:r>
                </w:p>
              </w:txbxContent>
            </v:textbox>
          </v:shape>
        </w:pict>
      </w:r>
      <w:r>
        <w:pict>
          <v:shape id="_x0000_i166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διακόσιαι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27:38</w:t>
                  </w:r>
                </w:p>
              </w:txbxContent>
            </v:textbox>
          </v:shape>
        </w:pict>
      </w:r>
      <w:r>
        <w:pict>
          <v:shape id="_x0000_i16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κορεσθέντες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ἐκούφιζον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ekufidzon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7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ἐκβαλλόμενοι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27:39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ἐπεγίνωσκον,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epeginoskon,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κατενόουν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αἰγιαλὸν,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ἐβουλεύοντο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27:40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ἀγκύρας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ζευκτηρίας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zeukterias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πηδαλίων,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pedalion,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ἀρτέμωνα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αἰγιαλόν.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27:41</w:t>
                  </w:r>
                </w:p>
              </w:txbxContent>
            </v:textbox>
          </v:shape>
        </w:pict>
      </w:r>
      <w:r>
        <w:pict>
          <v:shape id="_x0000_i173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περιπεσόντες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peripesontes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διθάλασσον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dithalasson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ἐπέκειλαν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ἐρείσασα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6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ἀσάλευτος,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asaleutos,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πρύμνα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prymna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ἐλύετο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27:42</w:t>
                  </w:r>
                </w:p>
              </w:txbxContent>
            </v:textbox>
          </v:shape>
        </w:pict>
      </w:r>
      <w:r>
        <w:pict>
          <v:shape id="_x0000_i17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δεσμώτας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7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ἐκκολυμβήσας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ekkolymbesas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διαφύγῃ·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diafyge;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27:43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ἐκώλυσεν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6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βουλήματος,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ἀπορίψαντας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aporipsantas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ἐξιέναι,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27:44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σανίσιν,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2024-05-31T19:23:10Z</dcterms:modified>
</cp:coreProperties>
</file>