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Akeda - Związanie Izaaka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wypowiedziach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tych,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4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poddał próbie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04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Abrahamie,</w:t>
                  </w:r>
                </w:p>
              </w:txbxContent>
            </v:textbox>
          </v:shape>
        </w:pict>
      </w:r>
      <w:r>
        <w:pict>
          <v:shape id="_x0000_i104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Abrahamie!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ja.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5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twego,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umiłowanego,</w:t>
                  </w:r>
                </w:p>
              </w:txbxContent>
            </v:textbox>
          </v:shape>
        </w:pict>
      </w:r>
      <w:r>
        <w:pict>
          <v:shape id="_x0000_i105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58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kochasz,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Izaaka,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pójdź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wyniosłej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ἀνένεγκον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złóż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3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gór,</w:t>
                  </w:r>
                </w:p>
              </w:txbxContent>
            </v:textbox>
          </v:shape>
        </w:pict>
      </w:r>
      <w:r>
        <w:pict>
          <v:shape id="_x0000_i10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powiem.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83" type="#_x0000_t202" style="width:8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osiodłał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oślicę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jego;</w:t>
                  </w:r>
                </w:p>
              </w:txbxContent>
            </v:textbox>
          </v:shape>
        </w:pict>
      </w:r>
      <w:r>
        <w:pict>
          <v:shape id="_x0000_i1092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0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9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narąbał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drew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całopalenie,</w:t>
                  </w:r>
                </w:p>
              </w:txbxContent>
            </v:textbox>
          </v:shape>
        </w:pict>
      </w:r>
      <w:r>
        <w:pict>
          <v:shape id="_x0000_i1108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miejsce,</w:t>
                  </w:r>
                </w:p>
              </w:txbxContent>
            </v:textbox>
          </v:shape>
        </w:pict>
      </w:r>
      <w:r>
        <w:pict>
          <v:shape id="_x0000_i1115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1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12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oczami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33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daleka.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chłopcom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14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Usiądźcie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oślicą,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15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pójdziemy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5" type="#_x0000_t202" style="width:9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pokłoniwszy się,</w:t>
                  </w:r>
                </w:p>
              </w:txbxContent>
            </v:textbox>
          </v:shape>
        </w:pict>
      </w:r>
      <w:r>
        <w:pict>
          <v:shape id="_x0000_i1156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wrócimy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drwa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6" type="#_x0000_t202" style="width:7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ὁλοκαρπώσεως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 na</w:t>
                  </w:r>
                </w:p>
              </w:txbxContent>
            </v:textbox>
          </v:shape>
        </w:pict>
      </w:r>
      <w:r>
        <w:pict>
          <v:shape id="_x0000_i116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duży nóż,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18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razem.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8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Ojcze?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0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dziecko?</w:t>
                  </w:r>
                </w:p>
              </w:txbxContent>
            </v:textbox>
          </v:shape>
        </w:pict>
      </w:r>
      <w:r>
        <w:pict>
          <v:shape id="_x0000_i120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drwa,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całopalenie?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2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Abraham: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upatrzy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27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9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całopalenie,</w:t>
                  </w:r>
                </w:p>
              </w:txbxContent>
            </v:textbox>
          </v:shape>
        </w:pict>
      </w:r>
      <w:r>
        <w:pict>
          <v:shape id="_x0000_i1230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dziecko.</w:t>
                  </w:r>
                </w:p>
              </w:txbxContent>
            </v:textbox>
          </v:shape>
        </w:pict>
      </w:r>
      <w:r>
        <w:pict>
          <v:shape id="_x0000_i1231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obaj</w:t>
                  </w:r>
                </w:p>
              </w:txbxContent>
            </v:textbox>
          </v:shape>
        </w:pict>
      </w:r>
      <w:r>
        <w:pict>
          <v:shape id="_x0000_i1234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razem.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Pszyszli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miejsce,</w:t>
                  </w:r>
                </w:p>
              </w:txbxContent>
            </v:textbox>
          </v:shape>
        </w:pict>
      </w:r>
      <w:r>
        <w:pict>
          <v:shape id="_x0000_i1240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2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24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ułożył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συμποδίσας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sympodisas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25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drwach.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27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dobywając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noża,</w:t>
                  </w:r>
                </w:p>
              </w:txbxContent>
            </v:textbox>
          </v:shape>
        </w:pict>
      </w:r>
      <w:r>
        <w:pict>
          <v:shape id="_x0000_i127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 do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9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Abrahamie,</w:t>
                  </w:r>
                </w:p>
              </w:txbxContent>
            </v:textbox>
          </v:shape>
        </w:pict>
      </w:r>
      <w:r>
        <w:pict>
          <v:shape id="_x0000_i129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Abrahamie!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8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ja.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podnoś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3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31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3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czyń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μηδέν·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nic.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8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poznałem,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boisz się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oszczędziłeś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33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zobaczył,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44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baranek,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zaplątany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krzewie</w:t>
                  </w:r>
                </w:p>
              </w:txbxContent>
            </v:textbox>
          </v:shape>
        </w:pict>
      </w:r>
      <w:r>
        <w:pict>
          <v:shape id="_x0000_i134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gęstym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rogami;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35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złożył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3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całopalenie</w:t>
                  </w:r>
                </w:p>
              </w:txbxContent>
            </v:textbox>
          </v:shape>
        </w:pict>
      </w:r>
      <w:r>
        <w:pict>
          <v:shape id="_x0000_i136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365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37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owe:</w:t>
                  </w:r>
                </w:p>
              </w:txbxContent>
            </v:textbox>
          </v:shape>
        </w:pict>
      </w:r>
      <w:r>
        <w:pict>
          <v:shape id="_x0000_i137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spojrzał,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38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dzisiaj: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3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8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 się.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39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39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39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4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2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0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przysiągłem,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4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0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 uczyniłaś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oszczędziłeś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42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błogosławiąc</w:t>
                  </w:r>
                </w:p>
              </w:txbxContent>
            </v:textbox>
          </v:shape>
        </w:pict>
      </w:r>
      <w:r>
        <w:pict>
          <v:shape id="_x0000_i1426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pobłogosławię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zwiększając</w:t>
                  </w:r>
                </w:p>
              </w:txbxContent>
            </v:textbox>
          </v:shape>
        </w:pict>
      </w:r>
      <w:r>
        <w:pict>
          <v:shape id="_x0000_i143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powiększę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piasek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brzegu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morza,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ἐνευλογηθήσονται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eneulogethesontai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zostaną błogosławione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46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to, że</w:t>
                  </w:r>
                </w:p>
              </w:txbxContent>
            </v:textbox>
          </v:shape>
        </w:pict>
      </w:r>
      <w:r>
        <w:pict>
          <v:shape id="_x0000_i1472" type="#_x0000_t202" style="width:12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okazałeś posłuszeństwo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475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głosowi.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477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powstawszy</w:t>
                  </w:r>
                </w:p>
              </w:txbxContent>
            </v:textbox>
          </v:shape>
        </w:pict>
      </w:r>
      <w:r>
        <w:pict>
          <v:shape id="_x0000_i148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</w:t>
                  </w:r>
                </w:p>
              </w:txbxContent>
            </v:textbox>
          </v:shape>
        </w:pict>
      </w:r>
      <w:r>
        <w:pict>
          <v:shape id="_x0000_i1487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przysięgi.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49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Potomkowie Nachora</w:t>
      </w:r>
    </w:p>
    <w:p w:rsidR="00A77B3E">
      <w:pPr>
        <w:keepNext w:val="0"/>
        <w:jc w:val="left"/>
        <w:rPr>
          <w:noProof/>
        </w:rPr>
      </w:pP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5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wypowiedziach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12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przyniesiono wiadomość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5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1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τέτοκεν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51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Milka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synów,</w:t>
                  </w:r>
                </w:p>
              </w:txbxContent>
            </v:textbox>
          </v:shape>
        </w:pict>
      </w:r>
      <w:r>
        <w:pict>
          <v:shape id="_x0000_i15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Nachorowi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522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twemu,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Oksa</w:t>
                  </w:r>
                </w:p>
              </w:txbxContent>
            </v:textbox>
          </v:shape>
        </w:pict>
      </w:r>
      <w:r>
        <w:pict>
          <v:shape id="_x0000_i152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Bauks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Bauksa</w:t>
                  </w:r>
                </w:p>
              </w:txbxContent>
            </v:textbox>
          </v:shape>
        </w:pict>
      </w:r>
      <w:r>
        <w:pict>
          <v:shape id="_x0000_i153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Kamuela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3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Syryjczyków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Chasada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Azaua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Faldasa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Ιεδλαφ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Iedlaf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Jedlafa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Bathuela.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Bathuel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Rebekkę.</w:t>
                  </w:r>
                </w:p>
              </w:txbxContent>
            </v:textbox>
          </v:shape>
        </w:pict>
      </w:r>
      <w:r>
        <w:pict>
          <v:shape id="_x0000_i155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Ośmiu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synów,</w:t>
                  </w:r>
                </w:p>
              </w:txbxContent>
            </v:textbox>
          </v:shape>
        </w:pict>
      </w:r>
      <w:r>
        <w:pict>
          <v:shape id="_x0000_i15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56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Milka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Nachorowi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56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Abrahama.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nałożnica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imieniu</w:t>
                  </w:r>
                </w:p>
              </w:txbxContent>
            </v:textbox>
          </v:shape>
        </w:pict>
      </w:r>
      <w:r>
        <w:pict>
          <v:shape id="_x0000_i157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Reema,</w:t>
                  </w:r>
                </w:p>
              </w:txbxContent>
            </v:textbox>
          </v:shape>
        </w:pict>
      </w:r>
      <w:r>
        <w:pict>
          <v:shape id="_x0000_i15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Tabeka,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Gaama,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Tochosa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Mochę.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wysoko położonej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sług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hebr.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wyrocznia JAHWE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2024-04-26T22:54:07Z</dcterms:modified>
</cp:coreProperties>
</file>