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UPADEK: DRAMAT WIARY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Anatomia pokusy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wąż</w:t>
                  </w:r>
                </w:p>
              </w:txbxContent>
            </v:textbox>
          </v:shape>
        </w:pict>
      </w:r>
      <w:r>
        <w:pict>
          <v:shape id="_x0000_i10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0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φρονιμώτατος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fronimotatos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sprytniejszy</w:t>
                  </w:r>
                </w:p>
              </w:txbxContent>
            </v:textbox>
          </v:shape>
        </w:pict>
      </w:r>
      <w:r>
        <w:pict>
          <v:shape id="_x0000_i1031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10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dzikiego zwierzęcia</w:t>
                  </w:r>
                </w:p>
              </w:txbxContent>
            </v:textbox>
          </v:shape>
        </w:pict>
      </w:r>
      <w:r>
        <w:pict>
          <v:shape id="_x0000_i10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03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04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Bóg.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wąż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kobiecie:</w:t>
                  </w:r>
                </w:p>
              </w:txbxContent>
            </v:textbox>
          </v:shape>
        </w:pict>
      </w:r>
      <w:r>
        <w:pict>
          <v:shape id="_x0000_i104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05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Bóg: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56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jedlibyście</w:t>
                  </w:r>
                </w:p>
              </w:txbxContent>
            </v:textbox>
          </v:shape>
        </w:pict>
      </w:r>
      <w:r>
        <w:pict>
          <v:shape id="_x0000_i10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05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0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6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παραδείσῳ;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ogrodzie?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odpowiedziała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wężowi:</w:t>
                  </w:r>
                </w:p>
              </w:txbxContent>
            </v:textbox>
          </v:shape>
        </w:pict>
      </w:r>
      <w:r>
        <w:pict>
          <v:shape id="_x0000_i10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07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ogrodu</w:t>
                  </w:r>
                </w:p>
              </w:txbxContent>
            </v:textbox>
          </v:shape>
        </w:pict>
      </w:r>
      <w:r>
        <w:pict>
          <v:shape id="_x0000_i1076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φαγόμεθα,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 będziemy,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drzewa,</w:t>
                  </w:r>
                </w:p>
              </w:txbxContent>
            </v:textbox>
          </v:shape>
        </w:pict>
      </w:r>
      <w:r>
        <w:pict>
          <v:shape id="_x0000_i108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6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παραδείσου,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ogrodu,</w:t>
                  </w:r>
                </w:p>
              </w:txbxContent>
            </v:textbox>
          </v:shape>
        </w:pict>
      </w:r>
      <w:r>
        <w:pict>
          <v:shape id="_x0000_i108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Bóg: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3" type="#_x0000_t202" style="width:7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jeść</w:t>
                  </w:r>
                </w:p>
              </w:txbxContent>
            </v:textbox>
          </v:shape>
        </w:pict>
      </w:r>
      <w:r>
        <w:pict>
          <v:shape id="_x0000_i10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98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dotykalibyście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abyście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2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umarlibyście.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wąż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kobiecie: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1112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umrzecie.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14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 wie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23" type="#_x0000_t202" style="width:10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[kiedy]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zjedlibyście</w:t>
                  </w:r>
                </w:p>
              </w:txbxContent>
            </v:textbox>
          </v:shape>
        </w:pict>
      </w:r>
      <w:r>
        <w:pict>
          <v:shape id="_x0000_i11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26" type="#_x0000_t202" style="width:8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διανοιχθήσονται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dianoichthesontai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otworzą się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oczy,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4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zło.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zobaczyła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kobieta,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8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jedzenia,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1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przyjemny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5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15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ὡραῖόν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piękno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zauważalne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spróbowawszy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zjadła.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dała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nią,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zjedli.</w:t>
                  </w:r>
                </w:p>
              </w:txbxContent>
            </v:textbox>
          </v:shape>
        </w:pict>
      </w:r>
      <w:r>
        <w:pict>
          <v:shape id="_x0000_i11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διηνοίχθησαν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dienoichthesan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otworzyły się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dwojga,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zobaczyli,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nadzy</w:t>
                  </w:r>
                </w:p>
              </w:txbxContent>
            </v:textbox>
          </v:shape>
        </w:pict>
      </w:r>
      <w:r>
        <w:pict>
          <v:shape id="_x0000_i118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pospinali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liście</w:t>
                  </w:r>
                </w:p>
              </w:txbxContent>
            </v:textbox>
          </v:shape>
        </w:pict>
      </w:r>
      <w:r>
        <w:pict>
          <v:shape id="_x0000_i119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zrobili</w:t>
                  </w:r>
                </w:p>
              </w:txbxContent>
            </v:textbox>
          </v:shape>
        </w:pict>
      </w:r>
      <w:r>
        <w:pict>
          <v:shape id="_x0000_i119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95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περιζώματα.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peridzomata.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przepaski.</w:t>
                  </w:r>
                </w:p>
              </w:txbxContent>
            </v:textbox>
          </v:shape>
        </w:pict>
      </w:r>
      <w:r>
        <w:pict>
          <v:shape id="_x0000_i11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odgłos</w:t>
                  </w:r>
                </w:p>
              </w:txbxContent>
            </v:textbox>
          </v:shape>
        </w:pict>
      </w:r>
      <w:r>
        <w:pict>
          <v:shape id="_x0000_i120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4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przechodzącego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παραδείσῳ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ogrodzie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przestraszyli się,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6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ἐκρύβησαν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ukryli się</w:t>
                  </w:r>
                </w:p>
              </w:txbxContent>
            </v:textbox>
          </v:shape>
        </w:pict>
      </w:r>
      <w:r>
        <w:pict>
          <v:shape id="_x0000_i12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9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2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22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6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παραδείσου.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ogrodu.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Rozprawa sądowa</w:t>
      </w:r>
    </w:p>
    <w:p w:rsidR="00A77B3E">
      <w:pPr>
        <w:keepNext w:val="0"/>
        <w:jc w:val="left"/>
        <w:rPr>
          <w:noProof/>
        </w:rPr>
      </w:pPr>
      <w:r>
        <w:pict>
          <v:shape id="_x0000_i12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23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241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Adamie,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jesteś?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Odgłos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25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252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przechodzenia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παραδείσῳ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ogrodzie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10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przestraszyłem się,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ἐκρύβην.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ukryłem się.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jemu:</w:t>
                  </w:r>
                </w:p>
              </w:txbxContent>
            </v:textbox>
          </v:shape>
        </w:pict>
      </w:r>
      <w:r>
        <w:pict>
          <v:shape id="_x0000_i12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68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nagi</w:t>
                  </w:r>
                </w:p>
              </w:txbxContent>
            </v:textbox>
          </v:shape>
        </w:pict>
      </w:r>
      <w:r>
        <w:pict>
          <v:shape id="_x0000_i12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jesteś?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27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rozkazałem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8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jadłbyś</w:t>
                  </w:r>
                </w:p>
              </w:txbxContent>
            </v:textbox>
          </v:shape>
        </w:pict>
      </w:r>
      <w:r>
        <w:pict>
          <v:shape id="_x0000_i12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zjadłeś?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Adam: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Kobieta,</w:t>
                  </w:r>
                </w:p>
              </w:txbxContent>
            </v:textbox>
          </v:shape>
        </w:pict>
      </w:r>
      <w:r>
        <w:pict>
          <v:shape id="_x0000_i129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295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dałeś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[aby była]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mną,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dała</w:t>
                  </w:r>
                </w:p>
              </w:txbxContent>
            </v:textbox>
          </v:shape>
        </w:pict>
      </w:r>
      <w:r>
        <w:pict>
          <v:shape id="_x0000_i13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drzewa,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jedliśmy.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kobiecie:</w:t>
                  </w:r>
                </w:p>
              </w:txbxContent>
            </v:textbox>
          </v:shape>
        </w:pict>
      </w:r>
      <w:r>
        <w:pict>
          <v:shape id="_x0000_i13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Czemuż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16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uczyniłaś?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odpowiedziała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kobieta: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wąż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ἠπάτησέν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oszukał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zjedliśmy.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wężowi:</w:t>
                  </w:r>
                </w:p>
              </w:txbxContent>
            </v:textbox>
          </v:shape>
        </w:pict>
      </w:r>
      <w:r>
        <w:pict>
          <v:shape id="_x0000_i133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3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uczyniłeś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338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przeklęty</w:t>
                  </w:r>
                </w:p>
              </w:txbxContent>
            </v:textbox>
          </v:shape>
        </w:pict>
      </w:r>
      <w:r>
        <w:pict>
          <v:shape id="_x0000_i133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[jesteś]</w:t>
                  </w:r>
                </w:p>
              </w:txbxContent>
            </v:textbox>
          </v:shape>
        </w:pict>
      </w:r>
      <w:r>
        <w:pict>
          <v:shape id="_x0000_i134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341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bydła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34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8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dzikich zwierząt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brzuchu</w:t>
                  </w:r>
                </w:p>
              </w:txbxContent>
            </v:textbox>
          </v:shape>
        </w:pict>
      </w:r>
      <w:r>
        <w:pict>
          <v:shape id="_x0000_i1358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chodzić będziesz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61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jeść będziesz</w:t>
                  </w:r>
                </w:p>
              </w:txbxContent>
            </v:textbox>
          </v:shape>
        </w:pict>
      </w:r>
      <w:r>
        <w:pict>
          <v:shape id="_x0000_i1362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 wszystkie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67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twego.</w:t>
                  </w:r>
                </w:p>
              </w:txbxContent>
            </v:textbox>
          </v:shape>
        </w:pict>
      </w:r>
      <w:r>
        <w:pict>
          <v:shape id="_x0000_i13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nienawiść</w:t>
                  </w:r>
                </w:p>
              </w:txbxContent>
            </v:textbox>
          </v:shape>
        </w:pict>
      </w:r>
      <w:r>
        <w:pict>
          <v:shape id="_x0000_i137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ustanawiam</w:t>
                  </w:r>
                </w:p>
              </w:txbxContent>
            </v:textbox>
          </v:shape>
        </w:pict>
      </w:r>
      <w:r>
        <w:pict>
          <v:shape id="_x0000_i137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kobietą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nasieniem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twym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nasieniem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jej.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Ono</w:t>
                  </w:r>
                </w:p>
              </w:txbxContent>
            </v:textbox>
          </v:shape>
        </w:pict>
      </w:r>
      <w:r>
        <w:pict>
          <v:shape id="_x0000_i1393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twą</w:t>
                  </w:r>
                </w:p>
              </w:txbxContent>
            </v:textbox>
          </v:shape>
        </w:pict>
      </w:r>
      <w:r>
        <w:pict>
          <v:shape id="_x0000_i1394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czyhać będzie</w:t>
                  </w:r>
                </w:p>
              </w:txbxContent>
            </v:textbox>
          </v:shape>
        </w:pict>
      </w:r>
      <w:r>
        <w:pict>
          <v:shape id="_x0000_i1395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głowę,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98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czyhać będziesz</w:t>
                  </w:r>
                </w:p>
              </w:txbxContent>
            </v:textbox>
          </v:shape>
        </w:pict>
      </w:r>
      <w:r>
        <w:pict>
          <v:shape id="_x0000_i139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0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πτέρναν.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pternan.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piętę.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40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406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40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powiększę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boleści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41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στεναγμόν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jękach</w:t>
                  </w:r>
                </w:p>
              </w:txbxContent>
            </v:textbox>
          </v:shape>
        </w:pict>
      </w:r>
      <w:r>
        <w:pict>
          <v:shape id="_x0000_i1414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twych,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boleści</w:t>
                  </w:r>
                </w:p>
              </w:txbxContent>
            </v:textbox>
          </v:shape>
        </w:pict>
      </w:r>
      <w:r>
        <w:pict>
          <v:shape id="_x0000_i1417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rodzić będziesz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dzieci,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ἀποστροφή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pragnienia skieruję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twe,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2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430" type="#_x0000_t202" style="width:9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κυριεύσει.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panować będzie.</w:t>
                  </w:r>
                </w:p>
              </w:txbxContent>
            </v:textbox>
          </v:shape>
        </w:pict>
      </w:r>
      <w:r>
        <w:pict>
          <v:shape id="_x0000_i14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Adamowi</w:t>
                  </w:r>
                </w:p>
              </w:txbxContent>
            </v:textbox>
          </v:shape>
        </w:pict>
      </w:r>
      <w:r>
        <w:pict>
          <v:shape id="_x0000_i143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43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43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usłuchałeś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4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twej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zjadłeś</w:t>
                  </w:r>
                </w:p>
              </w:txbxContent>
            </v:textbox>
          </v:shape>
        </w:pict>
      </w:r>
      <w:r>
        <w:pict>
          <v:shape id="_x0000_i14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drzewa,</w:t>
                  </w:r>
                </w:p>
              </w:txbxContent>
            </v:textbox>
          </v:shape>
        </w:pict>
      </w:r>
      <w:r>
        <w:pict>
          <v:shape id="_x0000_i14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9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nakazałem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5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jeść</w:t>
                  </w:r>
                </w:p>
              </w:txbxContent>
            </v:textbox>
          </v:shape>
        </w:pict>
      </w:r>
      <w:r>
        <w:pict>
          <v:shape id="_x0000_i14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457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przeklęta</w:t>
                  </w:r>
                </w:p>
              </w:txbxContent>
            </v:textbox>
          </v:shape>
        </w:pict>
      </w:r>
      <w:r>
        <w:pict>
          <v:shape id="_x0000_i14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[jest]</w:t>
                  </w:r>
                </w:p>
              </w:txbxContent>
            </v:textbox>
          </v:shape>
        </w:pict>
      </w:r>
      <w:r>
        <w:pict>
          <v:shape id="_x0000_i145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463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twym,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boleści</w:t>
                  </w:r>
                </w:p>
              </w:txbxContent>
            </v:textbox>
          </v:shape>
        </w:pict>
      </w:r>
      <w:r>
        <w:pict>
          <v:shape id="_x0000_i1466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jeść będziesz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 niej</w:t>
                  </w:r>
                </w:p>
              </w:txbxContent>
            </v:textbox>
          </v:shape>
        </w:pict>
      </w:r>
      <w:r>
        <w:pict>
          <v:shape id="_x0000_i1468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 wszystkie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73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twego.</w:t>
                  </w:r>
                </w:p>
              </w:txbxContent>
            </v:textbox>
          </v:shape>
        </w:pict>
      </w:r>
      <w:r>
        <w:pict>
          <v:shape id="_x0000_i14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47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Ciernie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τριβόλους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osty</w:t>
                  </w:r>
                </w:p>
              </w:txbxContent>
            </v:textbox>
          </v:shape>
        </w:pict>
      </w:r>
      <w:r>
        <w:pict>
          <v:shape id="_x0000_i14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urosną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będziesz jeść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trawę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pola.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ἱδρῶτι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hidroti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pocie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492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jeść będziesz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4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obrócisz się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505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ἐλήμφθης·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elemfthes;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 wzięty,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50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ziemią</w:t>
                  </w:r>
                </w:p>
              </w:txbxContent>
            </v:textbox>
          </v:shape>
        </w:pict>
      </w:r>
      <w:r>
        <w:pict>
          <v:shape id="_x0000_i15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1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odejdziesz.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Ratunek od wiecznego życia w grzechu</w:t>
      </w:r>
    </w:p>
    <w:p w:rsidR="00A77B3E">
      <w:pPr>
        <w:keepNext w:val="0"/>
        <w:jc w:val="left"/>
        <w:rPr>
          <w:noProof/>
        </w:rPr>
      </w:pPr>
      <w:r>
        <w:pict>
          <v:shape id="_x0000_i15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nadał</w:t>
                  </w:r>
                </w:p>
              </w:txbxContent>
            </v:textbox>
          </v:shape>
        </w:pict>
      </w:r>
      <w:r>
        <w:pict>
          <v:shape id="_x0000_i151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5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524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matką</w:t>
                  </w:r>
                </w:p>
              </w:txbxContent>
            </v:textbox>
          </v:shape>
        </w:pict>
      </w:r>
      <w:r>
        <w:pict>
          <v:shape id="_x0000_i152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żyjących.</w:t>
                  </w:r>
                </w:p>
              </w:txbxContent>
            </v:textbox>
          </v:shape>
        </w:pict>
      </w:r>
      <w:r>
        <w:pict>
          <v:shape id="_x0000_i15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3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Adamowi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tuniki</w:t>
                  </w:r>
                </w:p>
              </w:txbxContent>
            </v:textbox>
          </v:shape>
        </w:pict>
      </w:r>
      <w:r>
        <w:pict>
          <v:shape id="_x0000_i1542" type="#_x0000_t202" style="width:6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δερματίνους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skór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ἐνέδυσεν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ubrał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5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JAHWE,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5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5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 jeden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5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znający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2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zło,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65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oby nie</w:t>
                  </w:r>
                </w:p>
              </w:txbxContent>
            </v:textbox>
          </v:shape>
        </w:pict>
      </w:r>
      <w:r>
        <w:pict>
          <v:shape id="_x0000_i156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wyciągnął</w:t>
                  </w:r>
                </w:p>
              </w:txbxContent>
            </v:textbox>
          </v:shape>
        </w:pict>
      </w:r>
      <w:r>
        <w:pict>
          <v:shape id="_x0000_i15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57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5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zjadłby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żyłby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5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wydalił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ogrodu</w:t>
                  </w:r>
                </w:p>
              </w:txbxContent>
            </v:textbox>
          </v:shape>
        </w:pict>
      </w:r>
      <w:r>
        <w:pict>
          <v:shape id="_x0000_i15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rozkoszy,</w:t>
                  </w:r>
                </w:p>
              </w:txbxContent>
            </v:textbox>
          </v:shape>
        </w:pict>
      </w:r>
      <w:r>
        <w:pict>
          <v:shape id="_x0000_i1594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uprawiał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599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ἐλήμφθη.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elemfthe.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wzięty.</w:t>
                  </w:r>
                </w:p>
              </w:txbxContent>
            </v:textbox>
          </v:shape>
        </w:pict>
      </w:r>
      <w:r>
        <w:pict>
          <v:shape id="_x0000_i16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08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ogrodu</w:t>
                  </w:r>
                </w:p>
              </w:txbxContent>
            </v:textbox>
          </v:shape>
        </w:pict>
      </w:r>
      <w:r>
        <w:pict>
          <v:shape id="_x0000_i16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rozkoszy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ustawił</w:t>
                  </w:r>
                </w:p>
              </w:txbxContent>
            </v:textbox>
          </v:shape>
        </w:pict>
      </w:r>
      <w:r>
        <w:pict>
          <v:shape id="_x0000_i16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cheruby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ognisty</w:t>
                  </w:r>
                </w:p>
              </w:txbxContent>
            </v:textbox>
          </v:shape>
        </w:pict>
      </w:r>
      <w:r>
        <w:pict>
          <v:shape id="_x0000_i162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6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στρεφομένην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strefomenen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się obraca</w:t>
                  </w:r>
                </w:p>
              </w:txbxContent>
            </v:textbox>
          </v:shape>
        </w:pict>
      </w:r>
      <w:r>
        <w:pict>
          <v:shape id="_x0000_i1623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6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6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[do]</w:t>
                  </w:r>
                </w:p>
              </w:txbxContent>
            </v:textbox>
          </v:shape>
        </w:pict>
      </w:r>
      <w:r>
        <w:pict>
          <v:shape id="_x0000_i162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"widok", "forma".</w:t>
      </w:r>
    </w:p>
  </w:footnote>
  <w:footnote w:id="3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Ewa,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חַוּהָ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(chawwah), czyli: życie, stąd gr. Ζωή.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na zawsze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Redaktor BH oddaje to słowem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wygnał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tworząc analogię do wygnania babilońskiego.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 BH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wypędził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wzmacniając zwrot z w.23.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 BH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na wschód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2024-04-24T12:17:09Z</dcterms:modified>
</cp:coreProperties>
</file>