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Wyjścia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[są]</w:t>
                  </w:r>
                </w:p>
              </w:txbxContent>
            </v:textbox>
          </v:shape>
        </w:pict>
      </w:r>
      <w:r>
        <w:pict>
          <v:shape id="_x0000_i102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imiona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031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8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εἰσπεπορευμένων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eispeporeumenon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weszli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5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Egiptu</w:t>
                  </w:r>
                </w:p>
              </w:txbxContent>
            </v:textbox>
          </v:shape>
        </w:pict>
      </w:r>
      <w:r>
        <w:pict>
          <v:shape id="_x0000_i1036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03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Jakubem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041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042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πανοικίᾳ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rody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44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εἰσήλθοσαν.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weszli.</w:t>
                  </w:r>
                </w:p>
              </w:txbxContent>
            </v:textbox>
          </v:shape>
        </w:pict>
      </w:r>
      <w:r>
        <w:pict>
          <v:shape id="_x0000_i10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6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Ρουβην,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Ruben,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1" type="#_x0000_t202" style="width:5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Ισσαχαρ,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Issachar,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Ζαβουλων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Zabulon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5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5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Νεφθαλι,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Nefthali,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Ασηρ.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7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ἑβδομήκοντα.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hebdomekonta.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078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ἐτελεύτησεν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eteleutesen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ηὐξήθησαν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euksethesan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ἐπληθύνθησαν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chydaioi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κατίσχυον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ἐπλήθυνεν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Iosef.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2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πλῆθος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δεῦτε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κατασοφισώμεθα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katasofisometha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8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ὑπεναντίους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hypenantius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8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ἐκπολεμήσαντες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ekpolemesantes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ἐπιστάτας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κακώσωσιν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ὀχυρὰς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Πιθωμ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Pithom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Ραμεσση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Ramesse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198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ἐταπείνουν,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etapeinun,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τοσούτῳ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tosuto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ἐγίνοντο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eginonto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ἴσχυον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7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ἐβδελύσσοντο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ebdelyssonto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8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κατεδυνάστευον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katedynasteuon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κατωδύνων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katodynon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5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sklerois,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πλινθείᾳ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plintheia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7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κατεδουλοῦντο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katedulunto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Αἰγυπτίων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Εβραίων,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Σεπφωρα,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Sepfora,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5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Φουα,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Fua,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μαιοῦσθε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τίκτειν,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tiktein,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ἀποκτείνατε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θῆλυ,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περιποιεῖσθε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06" type="#_x0000_t202" style="width:6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μαῖαι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ἐζωογόνουν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edzoogonun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ἐποιήσατε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πρᾶγμα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ἐζωογονεῖτε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edzoogoneite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ἄρσενα;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μαῖαι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Εβραῖαι,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Ebraiai,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τίκτουσιν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tiktusin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ἔτικτον.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etikton.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μαίαις,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ἐπλήθυνεν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ἴσχυεν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ἐπειδὴ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ἐφοβοῦντο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efobunto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μαῖαι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οἰκίας.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96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συνέταξεν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synetaksen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τεχθῇ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5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Εβραίοις,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Ebraiois,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ῥίψατε·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ripsate;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θῆλυ,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thely,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ζωογονεῖτε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zoogoneite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2024-04-17T04:58:37Z</dcterms:modified>
</cp:coreProperties>
</file>