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48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</w:t>
                  </w:r>
                </w:p>
              </w:txbxContent>
            </v:textbox>
          </v:shape>
        </w:pict>
      </w:r>
      <w:r>
        <w:pict>
          <v:shape id="_x0000_i1026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ᾠδῆς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σαββάτου.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αἰνετὸς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48:2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ῥιζῶν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ἀγαλλιάματι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πλευρὰ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pleura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48:3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8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ἀντιλαμβάνηται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antilambanetai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48:4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7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συνήχθησαν,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ἤλθοσαν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48:5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ἐθαύμασαν,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7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ἐταράχθησαν,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etarachthesan,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7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ἐσαλεύθησαν,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esaleuthesan,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48:6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ἐπελάβετο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ὠδῖνες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τικτούσης.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tiktuses.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48:7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συντρίψεις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48:8</w:t>
                  </w:r>
                </w:p>
              </w:txbxContent>
            </v:textbox>
          </v:shape>
        </w:pict>
      </w:r>
      <w:r>
        <w:pict>
          <v:shape id="_x0000_i110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ἠκούσαμεν,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ἐθεμελίωσεν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ethemeliosen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48:9</w:t>
                  </w:r>
                </w:p>
              </w:txbxContent>
            </v:textbox>
          </v:shape>
        </w:pict>
      </w:r>
      <w:r>
        <w:pict>
          <v:shape id="_x0000_i1132" type="#_x0000_t202" style="width:7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ὑπελάβομεν,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hypelabomen,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48:10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αἴνεσίς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48:11</w:t>
                  </w:r>
                </w:p>
              </w:txbxContent>
            </v:textbox>
          </v:shape>
        </w:pict>
      </w:r>
      <w:r>
        <w:pict>
          <v:shape id="_x0000_i1166" type="#_x0000_t202" style="width:6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ἀγαλλιάσθωσαν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48:12</w:t>
                  </w:r>
                </w:p>
              </w:txbxContent>
            </v:textbox>
          </v:shape>
        </w:pict>
      </w:r>
      <w:r>
        <w:pict>
          <v:shape id="_x0000_i118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κυκλώσατε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περιλάβετε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6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διηγήσασθε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48:13</w:t>
                  </w:r>
                </w:p>
              </w:txbxContent>
            </v:textbox>
          </v:shape>
        </w:pict>
      </w:r>
      <w:r>
        <w:pict>
          <v:shape id="_x0000_i119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7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καταδιέλεσθε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katadielesthe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διηγήσησθε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48:14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2024-05-14T18:03:36Z</dcterms:modified>
</cp:coreProperties>
</file>