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85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85:1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6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Εὐδόκησας,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Eudokesas,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ἀπέστρεψας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85:2</w:t>
                  </w:r>
                </w:p>
              </w:txbxContent>
            </v:textbox>
          </v:shape>
        </w:pict>
      </w:r>
      <w:r>
        <w:pict>
          <v:shape id="_x0000_i10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ἀφῆκας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ἐκάλυψας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ekalypsas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διάψαλμα.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diapsalma.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85:3</w:t>
                  </w:r>
                </w:p>
              </w:txbxContent>
            </v:textbox>
          </v:shape>
        </w:pict>
      </w:r>
      <w:r>
        <w:pict>
          <v:shape id="_x0000_i1056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κατέπαυσας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katepausas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ἀπέστρεψας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85:4</w:t>
                  </w:r>
                </w:p>
              </w:txbxContent>
            </v:textbox>
          </v:shape>
        </w:pict>
      </w:r>
      <w:r>
        <w:pict>
          <v:shape id="_x0000_i1067" type="#_x0000_t202" style="width:6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ἐπίστρεψον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6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ἀπόστρεψον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85:5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ὀργισθήσῃ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orgisthese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διατενεῖς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diateneis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γενεάν;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85:6</w:t>
                  </w:r>
                </w:p>
              </w:txbxContent>
            </v:textbox>
          </v:shape>
        </w:pict>
      </w:r>
      <w:r>
        <w:pict>
          <v:shape id="_x0000_i10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6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7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85:7</w:t>
                  </w:r>
                </w:p>
              </w:txbxContent>
            </v:textbox>
          </v:shape>
        </w:pict>
      </w:r>
      <w:r>
        <w:pict>
          <v:shape id="_x0000_i111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σωτήριόν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85:8</w:t>
                  </w:r>
                </w:p>
              </w:txbxContent>
            </v:textbox>
          </v:shape>
        </w:pict>
      </w:r>
      <w:r>
        <w:pict>
          <v:shape id="_x0000_i1125" type="#_x0000_t202" style="width:5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7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ἐπιστρέφοντας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epistrefontas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85:9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6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7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κατασκηνῶσαι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kataskenosai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85:10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ἀλήθεια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συνήντησαν,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synentesan,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6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7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κατεφίλησαν·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katefilesan;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85:11</w:t>
                  </w:r>
                </w:p>
              </w:txbxContent>
            </v:textbox>
          </v:shape>
        </w:pict>
      </w:r>
      <w:r>
        <w:pict>
          <v:shape id="_x0000_i1178" type="#_x0000_t202" style="width:4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ἀλήθεια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ἀνέτειλεν,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aneteilen,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6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διέκυψεν.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diekypsen.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85:12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6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χρηστότητα,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chrestoteta,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85:13</w:t>
                  </w:r>
                </w:p>
              </w:txbxContent>
            </v:textbox>
          </v:shape>
        </w:pict>
      </w:r>
      <w:r>
        <w:pict>
          <v:shape id="_x0000_i1205" type="#_x0000_t202" style="width:6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7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προπορεύσεται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proporeusetai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2024-05-21T13:02:32Z</dcterms:modified>
</cp:coreProperties>
</file>