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53:1</w:t>
                  </w:r>
                </w:p>
              </w:txbxContent>
            </v:textbox>
          </v:shape>
        </w:pict>
      </w:r>
      <w:r>
        <w:pict>
          <v:shape id="_x0000_i1026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JAHWE,</w:t>
                  </w:r>
                </w:p>
              </w:txbxContent>
            </v:textbox>
          </v:shape>
        </w:pict>
      </w:r>
      <w:r>
        <w:pict>
          <v:shape id="_x0000_i10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028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wieści</w:t>
                  </w:r>
                </w:p>
              </w:txbxContent>
            </v:textbox>
          </v:shape>
        </w:pict>
      </w:r>
      <w:r>
        <w:pict>
          <v:shape id="_x0000_i1031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naszej?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ramię</w:t>
                  </w:r>
                </w:p>
              </w:txbxContent>
            </v:textbox>
          </v:shape>
        </w:pict>
      </w:r>
      <w:r>
        <w:pict>
          <v:shape id="_x0000_i103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037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ἀπεκαλύφθη;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objawione?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53:2</w:t>
                  </w:r>
                </w:p>
              </w:txbxContent>
            </v:textbox>
          </v:shape>
        </w:pict>
      </w:r>
      <w:r>
        <w:pict>
          <v:shape id="_x0000_i1039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ἀνηγγείλαμεν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Wyrósł</w:t>
                  </w:r>
                </w:p>
              </w:txbxContent>
            </v:textbox>
          </v:shape>
        </w:pict>
      </w:r>
      <w:r>
        <w:pict>
          <v:shape id="_x0000_i104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043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chłopiec,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48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διψώσῃ,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dipsose,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spragnionej,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urody</w:t>
                  </w:r>
                </w:p>
              </w:txbxContent>
            </v:textbox>
          </v:shape>
        </w:pict>
      </w:r>
      <w:r>
        <w:pict>
          <v:shape id="_x0000_i1052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5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chwały;</w:t>
                  </w:r>
                </w:p>
              </w:txbxContent>
            </v:textbox>
          </v:shape>
        </w:pict>
      </w:r>
      <w:r>
        <w:pict>
          <v:shape id="_x0000_i10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[gdy]</w:t>
                  </w:r>
                </w:p>
              </w:txbxContent>
            </v:textbox>
          </v:shape>
        </w:pict>
      </w:r>
      <w:r>
        <w:pict>
          <v:shape id="_x0000_i105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06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wyglądu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6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piękna;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53:3</w:t>
                  </w:r>
                </w:p>
              </w:txbxContent>
            </v:textbox>
          </v:shape>
        </w:pict>
      </w:r>
      <w:r>
        <w:pict>
          <v:shape id="_x0000_i106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wygląd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szpetny</w:t>
                  </w:r>
                </w:p>
              </w:txbxContent>
            </v:textbox>
          </v:shape>
        </w:pict>
      </w:r>
      <w:r>
        <w:pict>
          <v:shape id="_x0000_i1070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ἐκλεῖπον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gorzej niż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7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73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ludzi,</w:t>
                  </w:r>
                </w:p>
              </w:txbxContent>
            </v:textbox>
          </v:shape>
        </w:pict>
      </w:r>
      <w:r>
        <w:pict>
          <v:shape id="_x0000_i107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ciosach</w:t>
                  </w:r>
                </w:p>
              </w:txbxContent>
            </v:textbox>
          </v:shape>
        </w:pict>
      </w:r>
      <w:r>
        <w:pict>
          <v:shape id="_x0000_i10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80" type="#_x0000_t202" style="width:13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[myśleliśmy, 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dzwiga</w:t>
                  </w:r>
                </w:p>
              </w:txbxContent>
            </v:textbox>
          </v:shape>
        </w:pict>
      </w:r>
      <w:r>
        <w:pict>
          <v:shape id="_x0000_i1081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chorobę,</w:t>
                  </w:r>
                </w:p>
              </w:txbxContent>
            </v:textbox>
          </v:shape>
        </w:pict>
      </w:r>
      <w:r>
        <w:pict>
          <v:shape id="_x0000_i108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083" type="#_x0000_t202" style="width:9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wykrzywione było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87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ἠτιμάσθη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wzgardzony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0" type="#_x0000_t202" style="width:11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liczono się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 Nim]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53:4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0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poniósł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0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ὀδυνᾶται,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smutki,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03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ἐλογισάμεθα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mniemaliśmy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[, że]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udręczeniu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ciosach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3" type="#_x0000_t202" style="width:9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złym traktowaniu.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53:5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7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ἐτραυματίσθη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etraumatisthe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zraniony został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12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μεμαλάκισται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memalakistai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 znosił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127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naszych.</w:t>
                  </w:r>
                </w:p>
              </w:txbxContent>
            </v:textbox>
          </v:shape>
        </w:pict>
      </w:r>
      <w:r>
        <w:pict>
          <v:shape id="_x0000_i1128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Kara</w:t>
                  </w:r>
                </w:p>
              </w:txbxContent>
            </v:textbox>
          </v:shape>
        </w:pict>
      </w:r>
      <w:r>
        <w:pict>
          <v:shape id="_x0000_i1129" type="#_x0000_t202" style="width:9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pojednanie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μώλωπι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molopi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Obrażenia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ἰάθημεν.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uleczyły.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53:6</w:t>
                  </w:r>
                </w:p>
              </w:txbxContent>
            </v:textbox>
          </v:shape>
        </w:pict>
      </w:r>
      <w:r>
        <w:pict>
          <v:shape id="_x0000_i113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1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142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ἐπλανήθημεν,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zbłądziliśmy,</w:t>
                  </w:r>
                </w:p>
              </w:txbxContent>
            </v:textbox>
          </v:shape>
        </w:pict>
      </w:r>
      <w:r>
        <w:pict>
          <v:shape id="_x0000_i114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[na]</w:t>
                  </w:r>
                </w:p>
              </w:txbxContent>
            </v:textbox>
          </v:shape>
        </w:pict>
      </w:r>
      <w:r>
        <w:pict>
          <v:shape id="_x0000_i114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7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ἐπλανήθη·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zbładził;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150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5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5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nasze.</w:t>
                  </w:r>
                </w:p>
              </w:txbxContent>
            </v:textbox>
          </v:shape>
        </w:pict>
      </w:r>
      <w:r>
        <w:pict>
          <v:shape id="_x0000_i1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53:7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58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czasie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6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κεκακῶσθαι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kekakosthai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cierpień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otwiera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ust,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66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owca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8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rzeź</w:t>
                  </w:r>
                </w:p>
              </w:txbxContent>
            </v:textbox>
          </v:shape>
        </w:pict>
      </w:r>
      <w:r>
        <w:pict>
          <v:shape id="_x0000_i1169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prowadzony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7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17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κείροντος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strzygącym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77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milczał,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otwiera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18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swoich.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53:8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poniżeniu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190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Nim</w:t>
                  </w:r>
                </w:p>
              </w:txbxContent>
            </v:textbox>
          </v:shape>
        </w:pict>
      </w:r>
      <w:r>
        <w:pict>
          <v:shape id="_x0000_i1191" type="#_x0000_t202" style="width:9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wykonany.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19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pokoleniu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96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opowie?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98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zabrane</w:t>
                  </w:r>
                </w:p>
              </w:txbxContent>
            </v:textbox>
          </v:shape>
        </w:pict>
      </w:r>
      <w:r>
        <w:pict>
          <v:shape id="_x0000_i11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05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211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prowadzony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13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śmierci.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53:9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wydałbym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złych</w:t>
                  </w:r>
                </w:p>
              </w:txbxContent>
            </v:textbox>
          </v:shape>
        </w:pict>
      </w:r>
      <w:r>
        <w:pict>
          <v:shape id="_x0000_i121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pochówku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bogatych</w:t>
                  </w:r>
                </w:p>
              </w:txbxContent>
            </v:textbox>
          </v:shape>
        </w:pict>
      </w:r>
      <w:r>
        <w:pict>
          <v:shape id="_x0000_i122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Jego;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31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uczynił,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5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znalazło się</w:t>
                  </w:r>
                </w:p>
              </w:txbxContent>
            </v:textbox>
          </v:shape>
        </w:pict>
      </w:r>
      <w:r>
        <w:pict>
          <v:shape id="_x0000_i123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53:10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245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uchronić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47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[przed]</w:t>
                  </w:r>
                </w:p>
              </w:txbxContent>
            </v:textbox>
          </v:shape>
        </w:pict>
      </w:r>
      <w:r>
        <w:pict>
          <v:shape id="_x0000_i1248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razami.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0" type="#_x0000_t202" style="width:10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dalibyście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[ofiarę]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52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grzech,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25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zobaczyłaby</w:t>
                  </w:r>
                </w:p>
              </w:txbxContent>
            </v:textbox>
          </v:shape>
        </w:pict>
      </w:r>
      <w:r>
        <w:pict>
          <v:shape id="_x0000_i125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258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μακρόβιον·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makrobion;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długowieczne.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26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6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uchronić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53:11</w:t>
                  </w:r>
                </w:p>
              </w:txbxContent>
            </v:textbox>
          </v:shape>
        </w:pict>
      </w:r>
      <w:r>
        <w:pict>
          <v:shape id="_x0000_i1264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udręką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70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pokazać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ukształtować</w:t>
                  </w:r>
                </w:p>
              </w:txbxContent>
            </v:textbox>
          </v:shape>
        </w:pict>
      </w:r>
      <w:r>
        <w:pict>
          <v:shape id="_x0000_i127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[Go do]</w:t>
                  </w:r>
                </w:p>
              </w:txbxContent>
            </v:textbox>
          </v:shape>
        </w:pict>
      </w:r>
      <w:r>
        <w:pict>
          <v:shape id="_x0000_i1276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zrozumienia,</w:t>
                  </w:r>
                </w:p>
              </w:txbxContent>
            </v:textbox>
          </v:shape>
        </w:pict>
      </w:r>
      <w:r>
        <w:pict>
          <v:shape id="_x0000_i1277" type="#_x0000_t202" style="width:11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usprawiedliwić</w:t>
                  </w:r>
                </w:p>
              </w:txbxContent>
            </v:textbox>
          </v:shape>
        </w:pict>
      </w:r>
      <w:r>
        <w:pict>
          <v:shape id="_x0000_i1278" type="#_x0000_t202" style="width:12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sprawiedliwego,</w:t>
                  </w:r>
                </w:p>
              </w:txbxContent>
            </v:textbox>
          </v:shape>
        </w:pict>
      </w:r>
      <w:r>
        <w:pict>
          <v:shape id="_x0000_i127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280" type="#_x0000_t202" style="width:6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służącego</w:t>
                  </w:r>
                </w:p>
              </w:txbxContent>
            </v:textbox>
          </v:shape>
        </w:pict>
      </w:r>
      <w:r>
        <w:pict>
          <v:shape id="_x0000_i1281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wielu,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8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nosił.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53:12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92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odziedziczy</w:t>
                  </w:r>
                </w:p>
              </w:txbxContent>
            </v:textbox>
          </v:shape>
        </w:pict>
      </w:r>
      <w:r>
        <w:pict>
          <v:shape id="_x0000_i129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296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mocnymi</w:t>
                  </w:r>
                </w:p>
              </w:txbxContent>
            </v:textbox>
          </v:shape>
        </w:pict>
      </w:r>
      <w:r>
        <w:pict>
          <v:shape id="_x0000_i1297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dzielić będzie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łupy,</w:t>
                  </w:r>
                </w:p>
              </w:txbxContent>
            </v:textbox>
          </v:shape>
        </w:pict>
      </w:r>
      <w:r>
        <w:pict>
          <v:shape id="_x0000_i129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to,</w:t>
                  </w:r>
                </w:p>
              </w:txbxContent>
            </v:textbox>
          </v:shape>
        </w:pict>
      </w:r>
      <w:r>
        <w:pict>
          <v:shape id="_x0000_i130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1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wydana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bezprawiu</w:t>
                  </w:r>
                </w:p>
              </w:txbxContent>
            </v:textbox>
          </v:shape>
        </w:pict>
      </w:r>
      <w:r>
        <w:pict>
          <v:shape id="_x0000_i1311" type="#_x0000_t202" style="width:8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osądzony;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1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316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poniósł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22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παρεδόθη.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wydany.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2024-04-19T13:22:01Z</dcterms:modified>
</cp:coreProperties>
</file>