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Izajasza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ἐκράτησα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ekratesa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8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ἐπακοῦσαι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διαρρήξω,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diarrekso,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9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συγκλεισθήσονται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synkleisthesontai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45:2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ἔμπροσθέν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ὁμαλιῶ,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homalio,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θύρας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συντρίψω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syntripso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μοχλοὺς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σιδηροῦς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siderus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συγκλάσω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synklaso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45:3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6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θησαυροὺς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thesaurus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6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6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ἀποκρύφους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apokryfus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3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ἀοράτους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aoratus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ἀνοίξω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45:4</w:t>
                  </w:r>
                </w:p>
              </w:txbxContent>
            </v:textbox>
          </v:shape>
        </w:pict>
      </w:r>
      <w:r>
        <w:pict>
          <v:shape id="_x0000_i1095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ἕνεκεν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ἐκλεκτοῦ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καλέσω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προσδέξομαί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prozdeksomai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45:5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45:6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45:7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7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κατασκευάσας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kataskeuasas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σκότος,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κτίζων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45:8</w:t>
                  </w:r>
                </w:p>
              </w:txbxContent>
            </v:textbox>
          </v:shape>
        </w:pict>
      </w:r>
      <w:r>
        <w:pict>
          <v:shape id="_x0000_i1183" type="#_x0000_t202" style="width:6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ἄνωθεν,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ῥανάτωσαν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ranatosan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ἀνατειλάτω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6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ἀνατειλάτω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45:9</w:t>
                  </w:r>
                </w:p>
              </w:txbxContent>
            </v:textbox>
          </v:shape>
        </w:pict>
      </w:r>
      <w:r>
        <w:pict>
          <v:shape id="_x0000_i12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βέλτιον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6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κατεσκεύασα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kateskeuasa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7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κεραμέως;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kerameos;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ἀροτριῶν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arotrion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ἀροτριάσει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arotriasei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κεραμεῖ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ἐργάζῃ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45:10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5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γεννήσεις;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genneseis;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ὠδινήσεις;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odineseis;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45:11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6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ἐπερχόμενα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eperchomena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6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Ἐρωτήσατέ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ἐντείλασθέ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enteilasthe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45:12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5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5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ἐστερέωσα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estereosa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ἄστροις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ἐνετειλάμην.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45:13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αἰχμαλωσίαν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aichmalosian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λύτρων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δώρων,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45:14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sabaoth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Ἐκοπίασεν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Ekopiasen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2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Αἴγυπτος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ἐμπορία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Αἰθιόπων,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Aithiopon,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Σεβωιν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Seboin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8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δεδεμένοι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χειροπέδαις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cheiropedais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7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προσεύξονται,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45:15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σωτήρ.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45:16</w:t>
                  </w:r>
                </w:p>
              </w:txbxContent>
            </v:textbox>
          </v:shape>
        </w:pict>
      </w:r>
      <w:r>
        <w:pict>
          <v:shape id="_x0000_i1398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7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ἐντραπήσονται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6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ἀντικείμενοι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antikeimenoi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αἰσχύνῃ.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7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ἐγκαινίζεσθε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enkainidzesthe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νῆσοι.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nesoi.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45:17</w:t>
                  </w:r>
                </w:p>
              </w:txbxContent>
            </v:textbox>
          </v:shape>
        </w:pict>
      </w:r>
      <w:r>
        <w:pict>
          <v:shape id="_x0000_i141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ἐντραπῶσιν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entraposin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45:18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5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καταδείξας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katadeiksas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διώρισεν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diorisen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7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45:19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κρυφῇ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kryfe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λελάληκα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5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σκοτεινῷ·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skoteino;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5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Μάταιον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ζητήσατε·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zetesate;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ἀναγγέλλων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ἀλήθειαν.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45:20</w:t>
                  </w:r>
                </w:p>
              </w:txbxContent>
            </v:textbox>
          </v:shape>
        </w:pict>
      </w:r>
      <w:r>
        <w:pict>
          <v:shape id="_x0000_i1490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συνάχθητε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synachthete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βουλεύσασθε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buleusasthe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σῳζόμενοι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αἴροντες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γλύμμα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glymma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προσευχόμενοι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5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σῴζουσιν.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sodzusin.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45:21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7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ἀναγγελοῦσιν,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7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ἐγγισάτωσαν,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engisatosan,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5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ἀνηγγέλη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45:22</w:t>
                  </w:r>
                </w:p>
              </w:txbxContent>
            </v:textbox>
          </v:shape>
        </w:pict>
      </w:r>
      <w:r>
        <w:pict>
          <v:shape id="_x0000_i1549" type="#_x0000_t202" style="width:6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ἐπιστράφητε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Zawróćcie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53" type="#_x0000_t202" style="width:10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σωθήσεσθε,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sothesesthe,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uratowani,</w:t>
                  </w:r>
                </w:p>
              </w:txbxContent>
            </v:textbox>
          </v:shape>
        </w:pict>
      </w:r>
      <w:r>
        <w:pict>
          <v:shape id="_x0000_i15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[wy]</w:t>
                  </w:r>
                </w:p>
              </w:txbxContent>
            </v:textbox>
          </v:shape>
        </w:pict>
      </w:r>
      <w:r>
        <w:pict>
          <v:shape id="_x0000_i155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56" type="#_x0000_t202" style="width:4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krańca</w:t>
                  </w:r>
                </w:p>
              </w:txbxContent>
            </v:textbox>
          </v:shape>
        </w:pict>
      </w:r>
      <w:r>
        <w:pict>
          <v:shape id="_x0000_i15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ziemi: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60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5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5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Bogiem,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56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innego!</w:t>
                  </w:r>
                </w:p>
              </w:txbxContent>
            </v:textbox>
          </v:shape>
        </w:pict>
      </w:r>
      <w:r>
        <w:pict>
          <v:shape id="_x0000_i156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45:23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6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570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ὀμνύω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omnyo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przysiągłem: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6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ἐξελεύσεται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wyjdzie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157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578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sprawiedliwość,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3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ἀποστραφήσονται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apostrafesontai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się zmieniać,</w:t>
                  </w:r>
                </w:p>
              </w:txbxContent>
            </v:textbox>
          </v:shape>
        </w:pict>
      </w:r>
      <w:r>
        <w:pict>
          <v:shape id="_x0000_i158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gdyż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[dla]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86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κάμψει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zegnie się</w:t>
                  </w:r>
                </w:p>
              </w:txbxContent>
            </v:textbox>
          </v:shape>
        </w:pict>
      </w:r>
      <w:r>
        <w:pict>
          <v:shape id="_x0000_i158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5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γόνυ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kolano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0" type="#_x0000_t202" style="width:8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ἐξομολογήσεται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</w:t>
                  </w:r>
                </w:p>
              </w:txbxContent>
            </v:textbox>
          </v:shape>
        </w:pict>
      </w:r>
      <w:r>
        <w:pict>
          <v:shape id="_x0000_i15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59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15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59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45:24</w:t>
                  </w:r>
                </w:p>
              </w:txbxContent>
            </v:textbox>
          </v:shape>
        </w:pict>
      </w:r>
      <w:r>
        <w:pict>
          <v:shape id="_x0000_i1596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[tak]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597" type="#_x0000_t202" style="width:87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602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przybędą,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4" type="#_x0000_t202" style="width:94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wstydzić się</w:t>
                  </w:r>
                </w:p>
              </w:txbxContent>
            </v:textbox>
          </v:shape>
        </w:pict>
      </w:r>
      <w:r>
        <w:pict>
          <v:shape id="_x0000_i160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0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[co]</w:t>
                  </w:r>
                </w:p>
              </w:txbxContent>
            </v:textbox>
          </v:shape>
        </w:pict>
      </w:r>
      <w:r>
        <w:pict>
          <v:shape id="_x0000_i1607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ἀφορίζοντες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aforidzontes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odłączyli się</w:t>
                  </w:r>
                </w:p>
              </w:txbxContent>
            </v:textbox>
          </v:shape>
        </w:pict>
      </w:r>
      <w:r>
        <w:pict>
          <v:shape id="_x0000_i1608" type="#_x0000_t202" style="width:50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ἑαυτούς·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sami.</w:t>
                  </w:r>
                </w:p>
              </w:txbxContent>
            </v:textbox>
          </v:shape>
        </w:pict>
      </w:r>
      <w:r>
        <w:pict>
          <v:shape id="_x0000_i160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45:25</w:t>
                  </w:r>
                </w:p>
              </w:txbxContent>
            </v:textbox>
          </v:shape>
        </w:pict>
      </w:r>
      <w:r>
        <w:pict>
          <v:shape id="_x0000_i1610" type="#_x0000_t202" style="width:3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1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612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uwolnieni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617" type="#_x0000_t202" style="width:8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ἐνδοξασθήσονται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endoksasthesontai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chlubić</w:t>
                  </w:r>
                </w:p>
              </w:txbxContent>
            </v:textbox>
          </v:shape>
        </w:pict>
      </w:r>
      <w:r>
        <w:pict>
          <v:shape id="_x0000_i161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6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620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6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623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Izraela.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Rz 14:11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520/14/11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2024-04-25T20:10:23Z</dcterms:modified>
</cp:coreProperties>
</file>