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Zachariasza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rzekł</w:t>
                  </w:r>
                </w:p>
              </w:txbxContent>
            </v:textbox>
          </v:shape>
        </w:pict>
      </w:r>
      <w:r>
        <w:pict>
          <v:shape id="_x0000_i1052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[anioł]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6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</w:t>
                  </w:r>
                </w:p>
              </w:txbxContent>
            </v:textbox>
          </v:shape>
        </w:pict>
      </w:r>
      <w:r>
        <w:pict>
          <v:shape id="_x0000_i10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ciebie,</w:t>
                  </w:r>
                </w:p>
              </w:txbxContent>
            </v:textbox>
          </v:shape>
        </w:pict>
      </w:r>
      <w:r>
        <w:pict>
          <v:shape id="_x0000_i1060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διάβολε,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oszczerco,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5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</w:t>
                  </w:r>
                </w:p>
              </w:txbxContent>
            </v:textbox>
          </v:shape>
        </w:pict>
      </w:r>
      <w:r>
        <w:pict>
          <v:shape id="_x0000_i106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ciebie,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06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ἐκλεξάμενος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wybrał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Jeruzalem,</w:t>
                  </w:r>
                </w:p>
              </w:txbxContent>
            </v:textbox>
          </v:shape>
        </w:pict>
      </w:r>
      <w:r>
        <w:pict>
          <v:shape id="_x0000_i1070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[czyż]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 jest]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płomieniem</w:t>
                  </w:r>
                </w:p>
              </w:txbxContent>
            </v:textbox>
          </v:shape>
        </w:pict>
      </w:r>
      <w:r>
        <w:pict>
          <v:shape id="_x0000_i107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ἐξεσπασμένος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eksespazmenos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wyciągniętym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ognia?</w:t>
                  </w:r>
                </w:p>
              </w:txbxContent>
            </v:textbox>
          </v:shape>
        </w:pict>
      </w:r>
      <w:r>
        <w:pict>
          <v:shape id="_x0000_i1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ἐνδεδυμένος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ἀφῄρηκα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κίδαριν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kidarin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κίδαριν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kidarin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εἱστήκει.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διεμαρτύρατο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διαφυλάξῃς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diafylakses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8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ἀναστρεφομένους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ἑστηκότων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V-PMPVP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τερατοσκόποι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teratoskopoi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ὀρύσσω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orysso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βόθρον,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συγκαλέσετε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ἀμπέλου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"diabła".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2024-03-29T11:56:59Z</dcterms:modified>
</cp:coreProperties>
</file>