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Chrystus - wzór w służbie współbraciom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</w:t>
                  </w:r>
                </w:p>
              </w:txbxContent>
            </v:textbox>
          </v:shape>
        </w:pict>
      </w:r>
      <w:r>
        <w:pict>
          <v:shape id="_x0000_i1026" type="#_x0000_t202" style="width:85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 jesteśmy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mocni,</w:t>
                  </w:r>
                </w:p>
              </w:txbxContent>
            </v:textbox>
          </v:shape>
        </w:pict>
      </w:r>
      <w:r>
        <w:pict>
          <v:shape id="_x0000_i10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niemoce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ἀδυνάτων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adynaton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niemocnych</w:t>
                  </w:r>
                </w:p>
              </w:txbxContent>
            </v:textbox>
          </v:shape>
        </w:pict>
      </w:r>
      <w:r>
        <w:pict>
          <v:shape id="_x0000_i1035" type="#_x0000_t202" style="width:6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βαστάζειν,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bastadzein,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nosić,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8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samym sobie</w:t>
                  </w:r>
                </w:p>
              </w:txbxContent>
            </v:textbox>
          </v:shape>
        </w:pict>
      </w:r>
      <w:r>
        <w:pict>
          <v:shape id="_x0000_i1039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ἀρέσκειν.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przypodobywać się.</w:t>
                  </w:r>
                </w:p>
              </w:txbxContent>
            </v:textbox>
          </v:shape>
        </w:pict>
      </w:r>
      <w:r>
        <w:pict>
          <v:shape id="_x0000_i10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</w:t>
                  </w:r>
                </w:p>
              </w:txbxContent>
            </v:textbox>
          </v:shape>
        </w:pict>
      </w:r>
      <w:r>
        <w:pict>
          <v:shape id="_x0000_i1041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 z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bliźniemu</w:t>
                  </w:r>
                </w:p>
              </w:txbxContent>
            </v:textbox>
          </v:shape>
        </w:pict>
      </w:r>
      <w:r>
        <w:pict>
          <v:shape id="_x0000_i1045" type="#_x0000_t202" style="width:11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ἀρεσκέτω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przypodoba się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0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50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οἰκοδομήν·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zbudowaniu.</w:t>
                  </w:r>
                </w:p>
              </w:txbxContent>
            </v:textbox>
          </v:shape>
        </w:pict>
      </w:r>
      <w:r>
        <w:pict>
          <v:shape id="_x0000_i10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7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samemu</w:t>
                  </w:r>
                </w:p>
              </w:txbxContent>
            </v:textbox>
          </v:shape>
        </w:pict>
      </w:r>
      <w:r>
        <w:pict>
          <v:shape id="_x0000_i1058" type="#_x0000_t202" style="width:10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ἤρεσεν·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przypodobywał się,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5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napisano:</w:t>
                  </w:r>
                </w:p>
              </w:txbxContent>
            </v:textbox>
          </v:shape>
        </w:pict>
      </w:r>
      <w:r>
        <w:pict>
          <v:shape id="_x0000_i10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ὀνειδισμοὶ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oneidismoi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zniewagi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ὀνειδιζόντων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znieważających</w:t>
                  </w:r>
                </w:p>
              </w:txbxContent>
            </v:textbox>
          </v:shape>
        </w:pict>
      </w:r>
      <w:r>
        <w:pict>
          <v:shape id="_x0000_i106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ἐπέπεσαν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spadły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9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15:4</w:t>
                  </w:r>
                </w:p>
              </w:txbxContent>
            </v:textbox>
          </v:shape>
        </w:pict>
      </w:r>
      <w:r>
        <w:pict>
          <v:shape id="_x0000_i1071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Cokolwiek</w:t>
                  </w:r>
                </w:p>
              </w:txbxContent>
            </v:textbox>
          </v:shape>
        </w:pict>
      </w:r>
      <w:r>
        <w:pict>
          <v:shape id="_x0000_i107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3" type="#_x0000_t202" style="width:10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προεγράφη,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proegrafe,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napisano,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S-1PASF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ἡμετέραν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077" type="#_x0000_t202" style="width:6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1078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ἐγράφη,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napisane,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pociechę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pism,</w:t>
                  </w:r>
                </w:p>
              </w:txbxContent>
            </v:textbox>
          </v:shape>
        </w:pict>
      </w:r>
      <w:r>
        <w:pict>
          <v:shape id="_x0000_i1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091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mielibyśmy.</w:t>
                  </w:r>
                </w:p>
              </w:txbxContent>
            </v:textbox>
          </v:shape>
        </w:pict>
      </w:r>
      <w:r>
        <w:pict>
          <v:shape id="_x0000_i109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15:5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7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pociechy,</w:t>
                  </w:r>
                </w:p>
              </w:txbxContent>
            </v:textbox>
          </v:shape>
        </w:pict>
      </w:r>
      <w:r>
        <w:pict>
          <v:shape id="_x0000_i1101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da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ją,</w:t>
                  </w:r>
                </w:p>
              </w:txbxContent>
            </v:textbox>
          </v:shape>
        </w:pict>
      </w:r>
      <w:r>
        <w:pict>
          <v:shape id="_x0000_i1105" type="#_x0000_t202" style="width:9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[abyście]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myśleli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07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nawzajem</w:t>
                  </w:r>
                </w:p>
              </w:txbxContent>
            </v:textbox>
          </v:shape>
        </w:pict>
      </w:r>
      <w:r>
        <w:pict>
          <v:shape id="_x0000_i110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0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0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Jezusa,</w:t>
                  </w:r>
                </w:p>
              </w:txbxContent>
            </v:textbox>
          </v:shape>
        </w:pict>
      </w:r>
      <w:r>
        <w:pict>
          <v:shape id="_x0000_i11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15:6</w:t>
                  </w:r>
                </w:p>
              </w:txbxContent>
            </v:textbox>
          </v:shape>
        </w:pict>
      </w:r>
      <w:r>
        <w:pict>
          <v:shape id="_x0000_i1112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aby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ście</w:t>
                  </w:r>
                </w:p>
              </w:txbxContent>
            </v:textbox>
          </v:shape>
        </w:pict>
      </w:r>
      <w:r>
        <w:pict>
          <v:shape id="_x0000_i1113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ὁμοθυμαδὸν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homothymadon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jednomyślnie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jednych</w:t>
                  </w:r>
                </w:p>
              </w:txbxContent>
            </v:textbox>
          </v:shape>
        </w:pict>
      </w:r>
      <w:r>
        <w:pict>
          <v:shape id="_x0000_i1116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117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δοξάζητε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uwielbiali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1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2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2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11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15:7</w:t>
                  </w:r>
                </w:p>
              </w:txbxContent>
            </v:textbox>
          </v:shape>
        </w:pict>
      </w:r>
      <w:r>
        <w:pict>
          <v:shape id="_x0000_i112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29" type="#_x0000_t202" style="width:8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προσλαμβάνεσθε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proslambanesthe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zaakceptujcie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30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nawzajem,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35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προσελάβετο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proselabeto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zaakceptował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36" type="#_x0000_t202" style="width:4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nas,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3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1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15:8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143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144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145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διάκονον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sługą</w:t>
                  </w:r>
                </w:p>
              </w:txbxContent>
            </v:textbox>
          </v:shape>
        </w:pict>
      </w:r>
      <w:r>
        <w:pict>
          <v:shape id="_x0000_i1146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γεγενῆσθαι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147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49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1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5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potwierdzeniu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ojców,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15:9</w:t>
                  </w:r>
                </w:p>
              </w:txbxContent>
            </v:textbox>
          </v:shape>
        </w:pict>
      </w:r>
      <w:r>
        <w:pict>
          <v:shape id="_x0000_i11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1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63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16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wysławiały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8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napisano: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71" type="#_x0000_t202" style="width:8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ἐξομολογήσομαί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wyznam</w:t>
                  </w:r>
                </w:p>
              </w:txbxContent>
            </v:textbox>
          </v:shape>
        </w:pict>
      </w:r>
      <w:r>
        <w:pict>
          <v:shape id="_x0000_i117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7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74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17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Twemu</w:t>
                  </w:r>
                </w:p>
              </w:txbxContent>
            </v:textbox>
          </v:shape>
        </w:pict>
      </w:r>
      <w:r>
        <w:pict>
          <v:shape id="_x0000_i1179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będę śpiewał,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15:10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184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Εὐφράνθητε,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185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ludem</w:t>
                  </w:r>
                </w:p>
              </w:txbxContent>
            </v:textbox>
          </v:shape>
        </w:pict>
      </w:r>
      <w:r>
        <w:pict>
          <v:shape id="_x0000_i11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15:11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znów:</w:t>
                  </w:r>
                </w:p>
              </w:txbxContent>
            </v:textbox>
          </v:shape>
        </w:pict>
      </w:r>
      <w:r>
        <w:pict>
          <v:shape id="_x0000_i119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Chwalcie</w:t>
                  </w:r>
                </w:p>
              </w:txbxContent>
            </v:textbox>
          </v:shape>
        </w:pict>
      </w:r>
      <w:r>
        <w:pict>
          <v:shape id="_x0000_i1194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1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5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narody,</w:t>
                  </w:r>
                </w:p>
              </w:txbxContent>
            </v:textbox>
          </v:shape>
        </w:pict>
      </w:r>
      <w:r>
        <w:pict>
          <v:shape id="_x0000_i11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Pana,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0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ἐπαινεσάτωσαν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epainesatosan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wychwalajcie</w:t>
                  </w:r>
                </w:p>
              </w:txbxContent>
            </v:textbox>
          </v:shape>
        </w:pict>
      </w:r>
      <w:r>
        <w:pict>
          <v:shape id="_x0000_i12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0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15:12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2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210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Stanie się</w:t>
                  </w:r>
                </w:p>
              </w:txbxContent>
            </v:textbox>
          </v:shape>
        </w:pict>
      </w:r>
      <w:r>
        <w:pict>
          <v:shape id="_x0000_i12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ῥίζα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korzeń</w:t>
                  </w:r>
                </w:p>
              </w:txbxContent>
            </v:textbox>
          </v:shape>
        </w:pict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Ἰεσσαί,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Jessego,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7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ἀνιστάμενος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anistamenos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ustanowiony</w:t>
                  </w:r>
                </w:p>
              </w:txbxContent>
            </v:textbox>
          </v:shape>
        </w:pict>
      </w:r>
      <w:r>
        <w:pict>
          <v:shape id="_x0000_i1218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rządzić</w:t>
                  </w:r>
                </w:p>
              </w:txbxContent>
            </v:textbox>
          </v:shape>
        </w:pict>
      </w:r>
      <w:r>
        <w:pict>
          <v:shape id="_x0000_i1219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narodami;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2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1223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ἐλπιοῦσιν.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opierać będą nadzieję.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22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15:13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230" type="#_x0000_t202" style="width:9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πληρώσαι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[niech]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wypełni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3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3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pokojem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55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wierze,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obfitowaniu</w:t>
                  </w:r>
                </w:p>
              </w:txbxContent>
            </v:textbox>
          </v:shape>
        </w:pict>
      </w:r>
      <w:r>
        <w:pict>
          <v:shape id="_x0000_i124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waszemu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248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49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Cele służby apostolskiej</w:t>
      </w:r>
    </w:p>
    <w:p w:rsidR="00A77B3E">
      <w:pPr>
        <w:keepNext w:val="0"/>
        <w:jc w:val="left"/>
        <w:rPr>
          <w:noProof/>
        </w:rPr>
      </w:pPr>
      <w:r>
        <w:pict>
          <v:shape id="_x0000_i12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15:14</w:t>
                  </w:r>
                </w:p>
              </w:txbxContent>
            </v:textbox>
          </v:shape>
        </w:pict>
      </w:r>
      <w:r>
        <w:pict>
          <v:shape id="_x0000_i1251" type="#_x0000_t202" style="width:9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Przekonany będąc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25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moi,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ja,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25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2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65" type="#_x0000_t202" style="width:6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ἀγαθωσύνης,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agathosynes,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dobroci,</w:t>
                  </w:r>
                </w:p>
              </w:txbxContent>
            </v:textbox>
          </v:shape>
        </w:pict>
      </w:r>
      <w:r>
        <w:pict>
          <v:shape id="_x0000_i1266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</w:t>
                  </w:r>
                </w:p>
              </w:txbxContent>
            </v:textbox>
          </v:shape>
        </w:pict>
      </w:r>
      <w:r>
        <w:pict>
          <v:shape id="_x0000_i126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poznaniem,</w:t>
                  </w:r>
                </w:p>
              </w:txbxContent>
            </v:textbox>
          </v:shape>
        </w:pict>
      </w:r>
      <w:r>
        <w:pict>
          <v:shape id="_x0000_i127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mogący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nawzajem</w:t>
                  </w:r>
                </w:p>
              </w:txbxContent>
            </v:textbox>
          </v:shape>
        </w:pict>
      </w:r>
      <w:r>
        <w:pict>
          <v:shape id="_x0000_i1273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nuthetein.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pouczać.</w:t>
                  </w:r>
                </w:p>
              </w:txbxContent>
            </v:textbox>
          </v:shape>
        </w:pict>
      </w:r>
      <w:r>
        <w:pict>
          <v:shape id="_x0000_i12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15:15</w:t>
                  </w:r>
                </w:p>
              </w:txbxContent>
            </v:textbox>
          </v:shape>
        </w:pict>
      </w:r>
      <w:r>
        <w:pict>
          <v:shape id="_x0000_i1275" type="#_x0000_t202" style="width:7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τολμηροτέρως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tolmeroteros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Odważniej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7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7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80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części,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282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ἐπαναμιμνήσκων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epanamimneskon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przypominający</w:t>
                  </w:r>
                </w:p>
              </w:txbxContent>
            </v:textbox>
          </v:shape>
        </w:pict>
      </w:r>
      <w:r>
        <w:pict>
          <v:shape id="_x0000_i1283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12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δοθεῖσάν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daną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9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15:16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abym</w:t>
                  </w:r>
                </w:p>
              </w:txbxContent>
            </v:textbox>
          </v:shape>
        </w:pict>
      </w:r>
      <w:r>
        <w:pict>
          <v:shape id="_x0000_i12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8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publicznym sługą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29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0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0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narodów,</w:t>
                  </w:r>
                </w:p>
              </w:txbxContent>
            </v:textbox>
          </v:shape>
        </w:pict>
      </w:r>
      <w:r>
        <w:pict>
          <v:shape id="_x0000_i1304" type="#_x0000_t202" style="width:92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ἱερουργοῦντα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hierurgunta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świętej służbie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10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προσφορὰ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prosfora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ofiara</w:t>
                  </w:r>
                </w:p>
              </w:txbxContent>
            </v:textbox>
          </v:shape>
        </w:pict>
      </w:r>
      <w:r>
        <w:pict>
          <v:shape id="_x0000_i13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</w:t>
                  </w:r>
                </w:p>
              </w:txbxContent>
            </v:textbox>
          </v:shape>
        </w:pict>
      </w:r>
      <w:r>
        <w:pict>
          <v:shape id="_x0000_i1315" type="#_x0000_t202" style="width:87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εὐπρόσδεκτος,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euprozdektos,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 przyjęta,</w:t>
                  </w:r>
                </w:p>
              </w:txbxContent>
            </v:textbox>
          </v:shape>
        </w:pict>
      </w:r>
      <w:r>
        <w:pict>
          <v:shape id="_x0000_i1316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ἡγιασμένη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hegiazmene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uświęcona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8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319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Świętym.</w:t>
                  </w:r>
                </w:p>
              </w:txbxContent>
            </v:textbox>
          </v:shape>
        </w:pict>
      </w:r>
      <w:r>
        <w:pict>
          <v:shape id="_x0000_i13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15:17</w:t>
                  </w:r>
                </w:p>
              </w:txbxContent>
            </v:textbox>
          </v:shape>
        </w:pict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καύχησιν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chlubę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3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Boga;</w:t>
                  </w:r>
                </w:p>
              </w:txbxContent>
            </v:textbox>
          </v:shape>
        </w:pict>
      </w:r>
      <w:r>
        <w:pict>
          <v:shape id="_x0000_i13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15:18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odważę się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337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mówić,</w:t>
                  </w:r>
                </w:p>
              </w:txbxContent>
            </v:textbox>
          </v:shape>
        </w:pict>
      </w:r>
      <w:r>
        <w:pict>
          <v:shape id="_x0000_i133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0" type="#_x0000_t202" style="width:7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κατειργάσατο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kateirgasato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sprawiłby</w:t>
                  </w:r>
                </w:p>
              </w:txbxContent>
            </v:textbox>
          </v:shape>
        </w:pict>
      </w:r>
      <w:r>
        <w:pict>
          <v:shape id="_x0000_i134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42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45" type="#_x0000_t202" style="width:8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posłuszeństwu</w:t>
                  </w:r>
                </w:p>
              </w:txbxContent>
            </v:textbox>
          </v:shape>
        </w:pict>
      </w:r>
      <w:r>
        <w:pict>
          <v:shape id="_x0000_i1346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narodów,</w:t>
                  </w:r>
                </w:p>
              </w:txbxContent>
            </v:textbox>
          </v:shape>
        </w:pict>
      </w:r>
      <w:r>
        <w:pict>
          <v:shape id="_x0000_i1347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[zarówno]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348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9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czynem,</w:t>
                  </w:r>
                </w:p>
              </w:txbxContent>
            </v:textbox>
          </v:shape>
        </w:pict>
      </w:r>
      <w:r>
        <w:pict>
          <v:shape id="_x0000_i13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15:19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35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znaków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τεράτων,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cudów,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358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59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Świętego;</w:t>
                  </w:r>
                </w:p>
              </w:txbxContent>
            </v:textbox>
          </v:shape>
        </w:pict>
      </w:r>
      <w:r>
        <w:pict>
          <v:shape id="_x0000_i136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61" type="#_x0000_t202" style="width:12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[służba rozciąga się]</w:t>
                  </w:r>
                </w:p>
              </w:txbxContent>
            </v:textbox>
          </v:shape>
        </w:pict>
      </w:r>
      <w:r>
        <w:pict>
          <v:shape id="_x0000_i13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63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wokoło</w:t>
                  </w:r>
                </w:p>
              </w:txbxContent>
            </v:textbox>
          </v:shape>
        </w:pict>
      </w:r>
      <w:r>
        <w:pict>
          <v:shape id="_x0000_i1366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5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Ἰλλυρικοῦ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Illyriku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Ilirii,</w:t>
                  </w:r>
                </w:p>
              </w:txbxContent>
            </v:textbox>
          </v:shape>
        </w:pict>
      </w:r>
      <w:r>
        <w:pict>
          <v:shape id="_x0000_i1369" type="#_x0000_t202" style="width:14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πεπληρωκέναι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peplerokenai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dopełnić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[głoszenia] </w:t>
                  </w:r>
                </w:p>
              </w:txbxContent>
            </v:textbox>
          </v:shape>
        </w:pict>
      </w:r>
      <w:r>
        <w:pict>
          <v:shape id="_x0000_i13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3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7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15:20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7" type="#_x0000_t202" style="width:14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φιλοτιμούμενον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filotimumenon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poczytując za punkt honoru,</w:t>
                  </w:r>
                </w:p>
              </w:txbxContent>
            </v:textbox>
          </v:shape>
        </w:pict>
      </w:r>
      <w:r>
        <w:pict>
          <v:shape id="_x0000_i1378" type="#_x0000_t202" style="width:133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[by]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 głosić dobrą nowinę</w:t>
                  </w:r>
                </w:p>
              </w:txbxContent>
            </v:textbox>
          </v:shape>
        </w:pict>
      </w:r>
      <w:r>
        <w:pict>
          <v:shape id="_x0000_i13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81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ὠνομάσθη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wymieniony</w:t>
                  </w:r>
                </w:p>
              </w:txbxContent>
            </v:textbox>
          </v:shape>
        </w:pict>
      </w:r>
      <w:r>
        <w:pict>
          <v:shape id="_x0000_i1382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Pomazaniec,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86" type="#_x0000_t202" style="width:5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ἀλλότριον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cudzym</w:t>
                  </w:r>
                </w:p>
              </w:txbxContent>
            </v:textbox>
          </v:shape>
        </w:pict>
      </w:r>
      <w:r>
        <w:pict>
          <v:shape id="_x0000_i1387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fundamencie</w:t>
                  </w:r>
                </w:p>
              </w:txbxContent>
            </v:textbox>
          </v:shape>
        </w:pict>
      </w:r>
      <w:r>
        <w:pict>
          <v:shape id="_x0000_i1388" type="#_x0000_t202" style="width:7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budowałbym,</w:t>
                  </w:r>
                </w:p>
              </w:txbxContent>
            </v:textbox>
          </v:shape>
        </w:pict>
      </w:r>
      <w:r>
        <w:pict>
          <v:shape id="_x0000_i13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15:21</w:t>
                  </w:r>
                </w:p>
              </w:txbxContent>
            </v:textbox>
          </v:shape>
        </w:pict>
      </w:r>
      <w:r>
        <w:pict>
          <v:shape id="_x0000_i139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2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jest:</w:t>
                  </w:r>
                </w:p>
              </w:txbxContent>
            </v:textbox>
          </v:shape>
        </w:pict>
      </w:r>
      <w:r>
        <w:pict>
          <v:shape id="_x0000_i13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Zobaczą</w:t>
                  </w:r>
                </w:p>
              </w:txbxContent>
            </v:textbox>
          </v:shape>
        </w:pict>
      </w:r>
      <w:r>
        <w:pict>
          <v:shape id="_x0000_i139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96" type="#_x0000_t202" style="width:10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zostało oznajmione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>[którzy]</w:t>
                  </w:r>
                </w:p>
              </w:txbxContent>
            </v:textbox>
          </v:shape>
        </w:pict>
      </w:r>
      <w:r>
        <w:pict>
          <v:shape id="_x0000_i14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2" type="#_x0000_t202" style="width:8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ἀκηκόασιν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akekoasin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słyszeli,</w:t>
                  </w:r>
                </w:p>
              </w:txbxContent>
            </v:textbox>
          </v:shape>
        </w:pict>
      </w:r>
      <w:r>
        <w:pict>
          <v:shape id="_x0000_i1403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συνήσουσιν.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zrozumieją.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Plan służby na przyszłość</w:t>
      </w:r>
    </w:p>
    <w:p w:rsidR="00A77B3E">
      <w:pPr>
        <w:keepNext w:val="0"/>
        <w:jc w:val="left"/>
        <w:rPr>
          <w:noProof/>
        </w:rPr>
      </w:pPr>
      <w:r>
        <w:pict>
          <v:shape id="_x0000_i140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15:22</w:t>
                  </w:r>
                </w:p>
              </w:txbxContent>
            </v:textbox>
          </v:shape>
        </w:pict>
      </w:r>
      <w:r>
        <w:pict>
          <v:shape id="_x0000_i140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12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ἐνεκοπτόμην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enekoptomen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doznawałem przeszkód</w:t>
                  </w:r>
                </w:p>
              </w:txbxContent>
            </v:textbox>
          </v:shape>
        </w:pict>
      </w:r>
      <w:r>
        <w:pict>
          <v:shape id="_x0000_i14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1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was;</w:t>
                  </w:r>
                </w:p>
              </w:txbxContent>
            </v:textbox>
          </v:shape>
        </w:pict>
      </w:r>
      <w:r>
        <w:pict>
          <v:shape id="_x0000_i141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15:23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7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 już nie</w:t>
                  </w:r>
                </w:p>
              </w:txbxContent>
            </v:textbox>
          </v:shape>
        </w:pict>
      </w:r>
      <w:r>
        <w:pict>
          <v:shape id="_x0000_i141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41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κλίμασι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klimasi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regionie</w:t>
                  </w:r>
                </w:p>
              </w:txbxContent>
            </v:textbox>
          </v:shape>
        </w:pict>
      </w:r>
      <w:r>
        <w:pict>
          <v:shape id="_x0000_i1423" type="#_x0000_t202" style="width:4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tym,</w:t>
                  </w:r>
                </w:p>
              </w:txbxContent>
            </v:textbox>
          </v:shape>
        </w:pict>
      </w:r>
      <w:r>
        <w:pict>
          <v:shape id="_x0000_i142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ἐπιποθίαν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4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3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ἱκανῶν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4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lat,</w:t>
                  </w:r>
                </w:p>
              </w:txbxContent>
            </v:textbox>
          </v:shape>
        </w:pict>
      </w:r>
      <w:r>
        <w:pict>
          <v:shape id="_x0000_i14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15:24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3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poszedłbym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Σπανίαν·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Spanian;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Hiszpanii;</w:t>
                  </w:r>
                </w:p>
              </w:txbxContent>
            </v:textbox>
          </v:shape>
        </w:pict>
      </w:r>
      <w:r>
        <w:pict>
          <v:shape id="_x0000_i1441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ἐλπίζω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44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3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διαπορευόμενος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diaporeuomenos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przechodząc</w:t>
                  </w:r>
                </w:p>
              </w:txbxContent>
            </v:textbox>
          </v:shape>
        </w:pict>
      </w:r>
      <w:r>
        <w:pict>
          <v:shape id="_x0000_i1444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θεάσασθαι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oglądać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9" type="#_x0000_t202" style="width:11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προπεμφθῆναι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propemfthenai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wyprawionym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tam,</w:t>
                  </w:r>
                </w:p>
              </w:txbxContent>
            </v:textbox>
          </v:shape>
        </w:pict>
      </w:r>
      <w:r>
        <w:pict>
          <v:shape id="_x0000_i14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45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5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5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456" type="#_x0000_t202" style="width:10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ἐμπλησθῶ.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emplestho.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nasycony.</w:t>
                  </w:r>
                </w:p>
              </w:txbxContent>
            </v:textbox>
          </v:shape>
        </w:pict>
      </w:r>
      <w:r>
        <w:pict>
          <v:shape id="_x0000_i14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15:25</w:t>
                  </w:r>
                </w:p>
              </w:txbxContent>
            </v:textbox>
          </v:shape>
        </w:pict>
      </w:r>
      <w:r>
        <w:pict>
          <v:shape id="_x0000_i1458" type="#_x0000_t202" style="width:50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—νυνὶ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—nyni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 teraz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6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idę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62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Jeruzalem,</w:t>
                  </w:r>
                </w:p>
              </w:txbxContent>
            </v:textbox>
          </v:shape>
        </w:pict>
      </w:r>
      <w:r>
        <w:pict>
          <v:shape id="_x0000_i14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służąc</w:t>
                  </w:r>
                </w:p>
              </w:txbxContent>
            </v:textbox>
          </v:shape>
        </w:pict>
      </w:r>
      <w:r>
        <w:pict>
          <v:shape id="_x0000_i14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świętym.</w:t>
                  </w:r>
                </w:p>
              </w:txbxContent>
            </v:textbox>
          </v:shape>
        </w:pict>
      </w:r>
      <w:r>
        <w:pict>
          <v:shape id="_x0000_i14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15:26</w:t>
                  </w:r>
                </w:p>
              </w:txbxContent>
            </v:textbox>
          </v:shape>
        </w:pict>
      </w:r>
      <w:r>
        <w:pict>
          <v:shape id="_x0000_i1467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ηὐδόκησαν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Uznały za dobre</w:t>
                  </w:r>
                </w:p>
              </w:txbxContent>
            </v:textbox>
          </v:shape>
        </w:pict>
      </w:r>
      <w:r>
        <w:pict>
          <v:shape id="_x0000_i146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6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Macedonia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Ἀχαΐα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Achaja</w:t>
                  </w:r>
                </w:p>
              </w:txbxContent>
            </v:textbox>
          </v:shape>
        </w:pict>
      </w:r>
      <w:r>
        <w:pict>
          <v:shape id="_x0000_i147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wspólnotę</w:t>
                  </w:r>
                </w:p>
              </w:txbxContent>
            </v:textbox>
          </v:shape>
        </w:pict>
      </w:r>
      <w:r>
        <w:pict>
          <v:shape id="_x0000_i147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pewną</w:t>
                  </w:r>
                </w:p>
              </w:txbxContent>
            </v:textbox>
          </v:shape>
        </w:pict>
      </w:r>
      <w:r>
        <w:pict>
          <v:shape id="_x0000_i1474" type="#_x0000_t202" style="width:6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biednym</w:t>
                  </w:r>
                </w:p>
              </w:txbxContent>
            </v:textbox>
          </v:shape>
        </w:pict>
      </w:r>
      <w:r>
        <w:pict>
          <v:shape id="_x0000_i1478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[spośród]</w:t>
                  </w:r>
                </w:p>
              </w:txbxContent>
            </v:textbox>
          </v:shape>
        </w:pict>
      </w:r>
      <w:r>
        <w:pict>
          <v:shape id="_x0000_i147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2" type="#_x0000_t202" style="width:6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Ἱερουσαλήμ.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Jeruzalem.</w:t>
                  </w:r>
                </w:p>
              </w:txbxContent>
            </v:textbox>
          </v:shape>
        </w:pict>
      </w:r>
      <w:r>
        <w:pict>
          <v:shape id="_x0000_i14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15:27</w:t>
                  </w:r>
                </w:p>
              </w:txbxContent>
            </v:textbox>
          </v:shape>
        </w:pict>
      </w:r>
      <w:r>
        <w:pict>
          <v:shape id="_x0000_i1484" type="#_x0000_t202" style="width:8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ηὐδόκησαν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Uznały za dobre</w:t>
                  </w:r>
                </w:p>
              </w:txbxContent>
            </v:textbox>
          </v:shape>
        </w:pict>
      </w:r>
      <w:r>
        <w:pict>
          <v:shape id="_x0000_i1485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7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ὀφειλέται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dłużnikami</w:t>
                  </w:r>
                </w:p>
              </w:txbxContent>
            </v:textbox>
          </v:shape>
        </w:pict>
      </w:r>
      <w:r>
        <w:pict>
          <v:shape id="_x0000_i148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4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ich;</w:t>
                  </w:r>
                </w:p>
              </w:txbxContent>
            </v:textbox>
          </v:shape>
        </w:pict>
      </w:r>
      <w:r>
        <w:pict>
          <v:shape id="_x0000_i149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4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duchowych</w:t>
                  </w:r>
                </w:p>
              </w:txbxContent>
            </v:textbox>
          </v:shape>
        </w:pict>
      </w:r>
      <w:r>
        <w:pict>
          <v:shape id="_x0000_i14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5" type="#_x0000_t202" style="width:11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ἐκοινώνησαν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ekoinonesan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 wspólnikami</w:t>
                  </w:r>
                </w:p>
              </w:txbxContent>
            </v:textbox>
          </v:shape>
        </w:pict>
      </w:r>
      <w:r>
        <w:pict>
          <v:shape id="_x0000_i14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narody,</w:t>
                  </w:r>
                </w:p>
              </w:txbxContent>
            </v:textbox>
          </v:shape>
        </w:pict>
      </w:r>
      <w:r>
        <w:pict>
          <v:shape id="_x0000_i1498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ὀφείλουσιν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cielesnych</w:t>
                  </w:r>
                </w:p>
              </w:txbxContent>
            </v:textbox>
          </v:shape>
        </w:pict>
      </w:r>
      <w:r>
        <w:pict>
          <v:shape id="_x0000_i1503" type="#_x0000_t202" style="width:69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usłużyć</w:t>
                  </w:r>
                </w:p>
              </w:txbxContent>
            </v:textbox>
          </v:shape>
        </w:pict>
      </w:r>
      <w:r>
        <w:pict>
          <v:shape id="_x0000_i15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im.</w:t>
                  </w:r>
                </w:p>
              </w:txbxContent>
            </v:textbox>
          </v:shape>
        </w:pict>
      </w:r>
      <w:r>
        <w:pict>
          <v:shape id="_x0000_i15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15:28</w:t>
                  </w:r>
                </w:p>
              </w:txbxContent>
            </v:textbox>
          </v:shape>
        </w:pict>
      </w:r>
      <w:r>
        <w:pict>
          <v:shape id="_x0000_i1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8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ἐπιτελέσας,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epitelesas,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wypełniwszy,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9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opieczętowawszy</w:t>
                  </w:r>
                </w:p>
              </w:txbxContent>
            </v:textbox>
          </v:shape>
        </w:pict>
      </w:r>
      <w:r>
        <w:pict>
          <v:shape id="_x0000_i151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ten,</w:t>
                  </w:r>
                </w:p>
              </w:txbxContent>
            </v:textbox>
          </v:shape>
        </w:pict>
      </w:r>
      <w:r>
        <w:pict>
          <v:shape id="_x0000_i1515" type="#_x0000_t202" style="width:6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ἀπελεύσομαι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odejdę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19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Σπανίαν·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Spanian;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Hiszpanii;</w:t>
                  </w:r>
                </w:p>
              </w:txbxContent>
            </v:textbox>
          </v:shape>
        </w:pict>
      </w:r>
      <w:r>
        <w:pict>
          <v:shape id="_x0000_i15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15:29</w:t>
                  </w:r>
                </w:p>
              </w:txbxContent>
            </v:textbox>
          </v:shape>
        </w:pict>
      </w:r>
      <w:r>
        <w:pict>
          <v:shape id="_x0000_i152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24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ἐρχόμενος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8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wypełnieniu</w:t>
                  </w:r>
                </w:p>
              </w:txbxContent>
            </v:textbox>
          </v:shape>
        </w:pict>
      </w:r>
      <w:r>
        <w:pict>
          <v:shape id="_x0000_i1529" type="#_x0000_t202" style="width:9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53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31" type="#_x0000_t202" style="width:6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ἐλεύσομαι.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eleusomai.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przyjdę.</w:t>
                  </w:r>
                </w:p>
              </w:txbxContent>
            </v:textbox>
          </v:shape>
        </w:pict>
      </w:r>
      <w:r>
        <w:pict>
          <v:shape id="_x0000_i15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15:30</w:t>
                  </w:r>
                </w:p>
              </w:txbxContent>
            </v:textbox>
          </v:shape>
        </w:pict>
      </w:r>
      <w:r>
        <w:pict>
          <v:shape id="_x0000_i1533" type="#_x0000_t202" style="width:60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Wzywam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3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536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bracia,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4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4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5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Ducha,</w:t>
                  </w:r>
                </w:p>
              </w:txbxContent>
            </v:textbox>
          </v:shape>
        </w:pict>
      </w:r>
      <w:r>
        <w:pict>
          <v:shape id="_x0000_i1549" type="#_x0000_t202" style="width:10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συναγωνίσασθαί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współwalczcie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[ze]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5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15:31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61" type="#_x0000_t202" style="width:11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ῥυσθῶ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wyciągnięty</w:t>
                  </w:r>
                </w:p>
              </w:txbxContent>
            </v:textbox>
          </v:shape>
        </w:pict>
      </w:r>
      <w:r>
        <w:pict>
          <v:shape id="_x0000_i15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11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ἀπειθούντων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nieposłusznych wierze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7" type="#_x0000_t202" style="width:4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[aby]</w:t>
                  </w:r>
                </w:p>
              </w:txbxContent>
            </v:textbox>
          </v:shape>
        </w:pict>
      </w:r>
      <w:r>
        <w:pict>
          <v:shape id="_x0000_i157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służba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moja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74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Ἱερουσαλὴμ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Jeruzalem</w:t>
                  </w:r>
                </w:p>
              </w:txbxContent>
            </v:textbox>
          </v:shape>
        </w:pict>
      </w:r>
      <w:r>
        <w:pict>
          <v:shape id="_x0000_i1575" type="#_x0000_t202" style="width:8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εὐπρόσδεκτος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euprozdektos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godną przyjęcia</w:t>
                  </w:r>
                </w:p>
              </w:txbxContent>
            </v:textbox>
          </v:shape>
        </w:pict>
      </w:r>
      <w:r>
        <w:pict>
          <v:shape id="_x0000_i15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578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się,</w:t>
                  </w:r>
                </w:p>
              </w:txbxContent>
            </v:textbox>
          </v:shape>
        </w:pict>
      </w:r>
      <w:r>
        <w:pict>
          <v:shape id="_x0000_i15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15:32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58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5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587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5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89" type="#_x0000_t202" style="width:11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συναναπαύσωμαι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synanapausomai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odpocząłbym razem z</w:t>
                  </w:r>
                </w:p>
              </w:txbxContent>
            </v:textbox>
          </v:shape>
        </w:pict>
      </w:r>
      <w:r>
        <w:pict>
          <v:shape id="_x0000_i159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wami.</w:t>
                  </w:r>
                </w:p>
              </w:txbxContent>
            </v:textbox>
          </v:shape>
        </w:pict>
      </w:r>
      <w:r>
        <w:pict>
          <v:shape id="_x0000_i159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15:33</w:t>
                  </w:r>
                </w:p>
              </w:txbxContent>
            </v:textbox>
          </v:shape>
        </w:pict>
      </w:r>
      <w:r>
        <w:pict>
          <v:shape id="_x0000_i15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6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9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5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wami;</w:t>
                  </w:r>
                </w:p>
              </w:txbxContent>
            </v:textbox>
          </v:shape>
        </w:pict>
      </w:r>
      <w:r>
        <w:pict>
          <v:shape id="_x0000_i1600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wynikającym ze słabości umysłu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starać się zadowolić, dogadzać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69:9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uwielbialibyści, oddawalibyście chwałę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przygarniajcie, dobierajcie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przygarnął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18:50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32:43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117:1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11:1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10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LXX zazwyczaj odnosi się do kapłanów (ἱερεῖς) lub lewitów (Λευίτας). zob. 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66:19-21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52:15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Tekst większościowy dodaje "του ευαγγελιου του" -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błogosławieńśtwa ewangelii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230/69/9" TargetMode="External" />
	<Relationship Id="rId2" Type="http://schemas.openxmlformats.org/officeDocument/2006/relationships/hyperlink" Target="https://kosciol-jezusa.pl/NPI/230/18/50" TargetMode="External" />
	<Relationship Id="rId3" Type="http://schemas.openxmlformats.org/officeDocument/2006/relationships/hyperlink" Target="https://kosciol-jezusa.pl/NPI/50/32/43" TargetMode="External" />
	<Relationship Id="rId4" Type="http://schemas.openxmlformats.org/officeDocument/2006/relationships/hyperlink" Target="https://kosciol-jezusa.pl/NPI/230/117/1" TargetMode="External" />
	<Relationship Id="rId5" Type="http://schemas.openxmlformats.org/officeDocument/2006/relationships/hyperlink" Target="https://kosciol-jezusa.pl/NPI/290/11/1" TargetMode="External" />
	<Relationship Id="rId6" Type="http://schemas.openxmlformats.org/officeDocument/2006/relationships/hyperlink" Target="https://kosciol-jezusa.pl/NPI/290/11/10" TargetMode="External" />
	<Relationship Id="rId7" Type="http://schemas.openxmlformats.org/officeDocument/2006/relationships/hyperlink" Target="https://kosciol-jezusa.pl/NPI/290/66/19,20,21" TargetMode="External" />
	<Relationship Id="rId8" Type="http://schemas.openxmlformats.org/officeDocument/2006/relationships/hyperlink" Target="https://kosciol-jezusa.pl/NPI/290/52/15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2024-04-27T02:29:31Z</dcterms:modified>
</cp:coreProperties>
</file>