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Rzymian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6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Umrzeć dla grzechu i żyć dla Chrystusa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28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ἐροῦμεν;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erumen;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powiemy?</w:t>
                  </w:r>
                </w:p>
              </w:txbxContent>
            </v:textbox>
          </v:shape>
        </w:pict>
      </w:r>
      <w:r>
        <w:pict>
          <v:shape id="_x0000_i1029" type="#_x0000_t202" style="width:8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ἐπιμένωμεν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epimenomen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Pozostawać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[w]</w:t>
                  </w:r>
                </w:p>
              </w:txbxContent>
            </v:textbox>
          </v:shape>
        </w:pict>
      </w:r>
      <w:r>
        <w:pict>
          <v:shape id="_x0000_i10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53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grzechu,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035" type="#_x0000_t202" style="width:8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πλεονάσῃ;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pleonase;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zaobfitowałaby?</w:t>
                  </w:r>
                </w:p>
              </w:txbxContent>
            </v:textbox>
          </v:shape>
        </w:pict>
      </w:r>
      <w:r>
        <w:pict>
          <v:shape id="_x0000_i103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</w:t>
                  </w:r>
                </w:p>
              </w:txbxContent>
            </v:textbox>
          </v:shape>
        </w:pict>
      </w:r>
      <w:r>
        <w:pict>
          <v:shape id="_x0000_i10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38" type="#_x0000_t202" style="width:7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γένοιτο.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genoito.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stało się!</w:t>
                  </w:r>
                </w:p>
              </w:txbxContent>
            </v:textbox>
          </v:shape>
        </w:pict>
      </w:r>
      <w:r>
        <w:pict>
          <v:shape id="_x0000_i1039" type="#_x0000_t202" style="width:7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[My]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040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ἀπεθάνομεν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umarliśmy</w:t>
                  </w:r>
                </w:p>
              </w:txbxContent>
            </v:textbox>
          </v:shape>
        </w:pict>
      </w:r>
      <w:r>
        <w:pict>
          <v:shape id="_x0000_i10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2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grzechowi,</w:t>
                  </w:r>
                </w:p>
              </w:txbxContent>
            </v:textbox>
          </v:shape>
        </w:pict>
      </w:r>
      <w:r>
        <w:pict>
          <v:shape id="_x0000_i104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44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045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ζήσομεν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żyć będziemy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nim?</w:t>
                  </w:r>
                </w:p>
              </w:txbxContent>
            </v:textbox>
          </v:shape>
        </w:pict>
      </w:r>
      <w:r>
        <w:pict>
          <v:shape id="_x0000_i104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050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ἀγνοεῖτε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agnoeite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wiecie,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52" type="#_x0000_t202" style="width:79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ilu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[nas jest]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pict>
          <v:shape id="_x0000_i1053" type="#_x0000_t202" style="width:10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ἐβαπτίσθημεν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ebaptisthemen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zostaliśmy zanurzeni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5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56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Jezusa,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9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</w:t>
                  </w:r>
                </w:p>
              </w:txbxContent>
            </v:textbox>
          </v:shape>
        </w:pict>
      </w:r>
      <w:r>
        <w:pict>
          <v:shape id="_x0000_i106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61" type="#_x0000_t202" style="width:11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ἐβαπτίσθημεν;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ebaptisthemen;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zostaliśmy zanurzeni?</w:t>
                  </w:r>
                </w:p>
              </w:txbxContent>
            </v:textbox>
          </v:shape>
        </w:pict>
      </w:r>
      <w:r>
        <w:pict>
          <v:shape id="_x0000_i106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</w:t>
                  </w:r>
                </w:p>
              </w:txbxContent>
            </v:textbox>
          </v:shape>
        </w:pict>
      </w:r>
      <w:r>
        <w:pict>
          <v:shape id="_x0000_i1063" type="#_x0000_t202" style="width:6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συνετάφημεν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synetafemen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Pogrzebani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64" type="#_x0000_t202" style="width:5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więc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[z]</w:t>
                  </w:r>
                </w:p>
              </w:txbxContent>
            </v:textbox>
          </v:shape>
        </w:pict>
      </w:r>
      <w:r>
        <w:pict>
          <v:shape id="_x0000_i106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8" type="#_x0000_t202" style="width:6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βαπτίσματος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zanurzenie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1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θάνατον,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śmierć,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74" type="#_x0000_t202" style="width:11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ἠγέρθη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[został]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wzbudzony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075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077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0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0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2" type="#_x0000_t202" style="width:4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Ojca,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7" type="#_x0000_t202" style="width:5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καινότητι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kainoteti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nowości</w:t>
                  </w:r>
                </w:p>
              </w:txbxContent>
            </v:textbox>
          </v:shape>
        </w:pict>
      </w:r>
      <w:r>
        <w:pict>
          <v:shape id="_x0000_i10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089" type="#_x0000_t202" style="width:8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περιπατήσωμεν.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peripatesomen.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chodzilibyśmy.</w:t>
                  </w:r>
                </w:p>
              </w:txbxContent>
            </v:textbox>
          </v:shape>
        </w:pict>
      </w:r>
      <w:r>
        <w:pict>
          <v:shape id="_x0000_i109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</w:t>
                  </w:r>
                </w:p>
              </w:txbxContent>
            </v:textbox>
          </v:shape>
        </w:pict>
      </w:r>
      <w:r>
        <w:pict>
          <v:shape id="_x0000_i109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9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93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σύμφυτοι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symfytoi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zrośnięci</w:t>
                  </w:r>
                </w:p>
              </w:txbxContent>
            </v:textbox>
          </v:shape>
        </w:pict>
      </w:r>
      <w:r>
        <w:pict>
          <v:shape id="_x0000_i1094" type="#_x0000_t202" style="width:6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γεγόναμεν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staliśmy się</w:t>
                  </w:r>
                </w:p>
              </w:txbxContent>
            </v:textbox>
          </v:shape>
        </w:pict>
      </w:r>
      <w:r>
        <w:pict>
          <v:shape id="_x0000_i10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[na]</w:t>
                  </w:r>
                </w:p>
              </w:txbxContent>
            </v:textbox>
          </v:shape>
        </w:pict>
      </w:r>
      <w:r>
        <w:pict>
          <v:shape id="_x0000_i1096" type="#_x0000_t202" style="width:7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ὁμοιώματι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podobieństwo</w:t>
                  </w:r>
                </w:p>
              </w:txbxContent>
            </v:textbox>
          </v:shape>
        </w:pict>
      </w:r>
      <w:r>
        <w:pict>
          <v:shape id="_x0000_i10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8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θανάτου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09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10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2" type="#_x0000_t202" style="width:10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[w podobieństwie]</w:t>
                  </w:r>
                </w:p>
              </w:txbxContent>
            </v:textbox>
          </v:shape>
        </w:pict>
      </w:r>
      <w:r>
        <w:pict>
          <v:shape id="_x0000_i1103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ἀναστάσεως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podniesienia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104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ἐσόμεθα·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esometha;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będziemy.</w:t>
                  </w:r>
                </w:p>
              </w:txbxContent>
            </v:textbox>
          </v:shape>
        </w:pict>
      </w:r>
      <w:r>
        <w:pict>
          <v:shape id="_x0000_i110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6:6</w:t>
                  </w:r>
                </w:p>
              </w:txbxContent>
            </v:textbox>
          </v:shape>
        </w:pict>
      </w:r>
      <w:r>
        <w:pict>
          <v:shape id="_x0000_i11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0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γινώσκοντες,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ginoskontes,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wiedząc,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stary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1112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113" type="#_x0000_t202" style="width:10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συνεσταυρώθη,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synestaurothe,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ukrzyżowany będąc,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15" type="#_x0000_t202" style="width:180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καταργηθῇ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katargethe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zostałoby uczynione bezużytecznym</w:t>
                  </w:r>
                </w:p>
              </w:txbxContent>
            </v:textbox>
          </v:shape>
        </w:pict>
      </w:r>
      <w:r>
        <w:pict>
          <v:shape id="_x0000_i11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1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9" type="#_x0000_t202" style="width:5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grzechu,</w:t>
                  </w:r>
                </w:p>
              </w:txbxContent>
            </v:textbox>
          </v:shape>
        </w:pict>
      </w:r>
      <w:r>
        <w:pict>
          <v:shape id="_x0000_i11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1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μηκέτι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 już nie</w:t>
                  </w:r>
                </w:p>
              </w:txbxContent>
            </v:textbox>
          </v:shape>
        </w:pict>
      </w:r>
      <w:r>
        <w:pict>
          <v:shape id="_x0000_i1122" type="#_x0000_t202" style="width:9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δουλεύειν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 niewolnikiem</w:t>
                  </w:r>
                </w:p>
              </w:txbxContent>
            </v:textbox>
          </v:shape>
        </w:pict>
      </w:r>
      <w:r>
        <w:pict>
          <v:shape id="_x0000_i1123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1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5" type="#_x0000_t202" style="width:53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grzechu.</w:t>
                  </w:r>
                </w:p>
              </w:txbxContent>
            </v:textbox>
          </v:shape>
        </w:pict>
      </w:r>
      <w:r>
        <w:pict>
          <v:shape id="_x0000_i112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6:7</w:t>
                  </w:r>
                </w:p>
              </w:txbxContent>
            </v:textbox>
          </v:shape>
        </w:pict>
      </w:r>
      <w:r>
        <w:pict>
          <v:shape id="_x0000_i11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8" type="#_x0000_t202" style="width:55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Bowiem,</w:t>
                  </w:r>
                </w:p>
              </w:txbxContent>
            </v:textbox>
          </v:shape>
        </w:pict>
      </w:r>
      <w:r>
        <w:pict>
          <v:shape id="_x0000_i1129" type="#_x0000_t202" style="width:7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umarłby</w:t>
                  </w:r>
                </w:p>
              </w:txbxContent>
            </v:textbox>
          </v:shape>
        </w:pict>
      </w:r>
      <w:r>
        <w:pict>
          <v:shape id="_x0000_i1130" type="#_x0000_t202" style="width:7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δεδικαίωται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dedikaiotai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uwoniony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13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3" type="#_x0000_t202" style="width:5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grzechu.</w:t>
                  </w:r>
                </w:p>
              </w:txbxContent>
            </v:textbox>
          </v:shape>
        </w:pict>
      </w:r>
      <w:r>
        <w:pict>
          <v:shape id="_x0000_i113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6:8</w:t>
                  </w:r>
                </w:p>
              </w:txbxContent>
            </v:textbox>
          </v:shape>
        </w:pict>
      </w:r>
      <w:r>
        <w:pict>
          <v:shape id="_x0000_i113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7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ἀπεθάνομεν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umarliśmy</w:t>
                  </w:r>
                </w:p>
              </w:txbxContent>
            </v:textbox>
          </v:shape>
        </w:pict>
      </w:r>
      <w:r>
        <w:pict>
          <v:shape id="_x0000_i1138" type="#_x0000_t202" style="width:6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razem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[z]</w:t>
                  </w:r>
                </w:p>
              </w:txbxContent>
            </v:textbox>
          </v:shape>
        </w:pict>
      </w:r>
      <w:r>
        <w:pict>
          <v:shape id="_x0000_i1139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Pomazańcem,</w:t>
                  </w:r>
                </w:p>
              </w:txbxContent>
            </v:textbox>
          </v:shape>
        </w:pict>
      </w:r>
      <w:r>
        <w:pict>
          <v:shape id="_x0000_i1140" type="#_x0000_t202" style="width:6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wierzymy,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3" type="#_x0000_t202" style="width:125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συνζήσομεν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syndzesomen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żyć będziemy razem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[z]</w:t>
                  </w:r>
                </w:p>
              </w:txbxContent>
            </v:textbox>
          </v:shape>
        </w:pict>
      </w:r>
      <w:r>
        <w:pict>
          <v:shape id="_x0000_i114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Nim,</w:t>
                  </w:r>
                </w:p>
              </w:txbxContent>
            </v:textbox>
          </v:shape>
        </w:pict>
      </w:r>
      <w:r>
        <w:pict>
          <v:shape id="_x0000_i114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6:9</w:t>
                  </w:r>
                </w:p>
              </w:txbxContent>
            </v:textbox>
          </v:shape>
        </w:pict>
      </w:r>
      <w:r>
        <w:pict>
          <v:shape id="_x0000_i1146" type="#_x0000_t202" style="width:90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εἰδότες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świadomi będąc,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48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14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ἐγερθεὶς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wzbudzony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151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152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οὐκέτι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nie</w:t>
                  </w:r>
                </w:p>
              </w:txbxContent>
            </v:textbox>
          </v:shape>
        </w:pict>
      </w:r>
      <w:r>
        <w:pict>
          <v:shape id="_x0000_i1153" type="#_x0000_t202" style="width:6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ἀποθνῄσκει,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apothneskei,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umiera,</w:t>
                  </w:r>
                </w:p>
              </w:txbxContent>
            </v:textbox>
          </v:shape>
        </w:pict>
      </w:r>
      <w:r>
        <w:pict>
          <v:shape id="_x0000_i1154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</w:t>
                  </w:r>
                </w:p>
              </w:txbxContent>
            </v:textbox>
          </v:shape>
        </w:pict>
      </w:r>
      <w:r>
        <w:pict>
          <v:shape id="_x0000_i1155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[nad]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56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οὐκέτι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nie</w:t>
                  </w:r>
                </w:p>
              </w:txbxContent>
            </v:textbox>
          </v:shape>
        </w:pict>
      </w:r>
      <w:r>
        <w:pict>
          <v:shape id="_x0000_i11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κυριεύει.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kyrieuei.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panuje.</w:t>
                  </w:r>
                </w:p>
              </w:txbxContent>
            </v:textbox>
          </v:shape>
        </w:pict>
      </w:r>
      <w:r>
        <w:pict>
          <v:shape id="_x0000_i11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6:10</w:t>
                  </w:r>
                </w:p>
              </w:txbxContent>
            </v:textbox>
          </v:shape>
        </w:pict>
      </w:r>
      <w:r>
        <w:pict>
          <v:shape id="_x0000_i115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0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6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ἀπέθανεν,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umarłszy,</w:t>
                  </w:r>
                </w:p>
              </w:txbxContent>
            </v:textbox>
          </v:shape>
        </w:pict>
      </w:r>
      <w:r>
        <w:pict>
          <v:shape id="_x0000_i11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3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grzechowi</w:t>
                  </w:r>
                </w:p>
              </w:txbxContent>
            </v:textbox>
          </v:shape>
        </w:pict>
      </w:r>
      <w:r>
        <w:pict>
          <v:shape id="_x0000_i116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</w:t>
                  </w:r>
                </w:p>
              </w:txbxContent>
            </v:textbox>
          </v:shape>
        </w:pict>
      </w:r>
      <w:r>
        <w:pict>
          <v:shape id="_x0000_i1165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ἐφάπαξ·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efapaks;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 na zawsze;</w:t>
                  </w:r>
                </w:p>
              </w:txbxContent>
            </v:textbox>
          </v:shape>
        </w:pict>
      </w:r>
      <w:r>
        <w:pict>
          <v:shape id="_x0000_i116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żyjąc,</w:t>
                  </w:r>
                </w:p>
              </w:txbxContent>
            </v:textbox>
          </v:shape>
        </w:pict>
      </w:r>
      <w:r>
        <w:pict>
          <v:shape id="_x0000_i11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żyje</w:t>
                  </w:r>
                </w:p>
              </w:txbxContent>
            </v:textbox>
          </v:shape>
        </w:pict>
      </w:r>
      <w:r>
        <w:pict>
          <v:shape id="_x0000_i11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[dla]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Boga.</w:t>
                  </w:r>
                </w:p>
              </w:txbxContent>
            </v:textbox>
          </v:shape>
        </w:pict>
      </w:r>
      <w:r>
        <w:pict>
          <v:shape id="_x0000_i11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6:11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176" type="#_x0000_t202" style="width:6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λογίζεσθε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logidzesthe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zaliczajcie</w:t>
                  </w:r>
                </w:p>
              </w:txbxContent>
            </v:textbox>
          </v:shape>
        </w:pict>
      </w:r>
      <w:r>
        <w:pict>
          <v:shape id="_x0000_i1177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samych</w:t>
                  </w:r>
                </w:p>
              </w:txbxContent>
            </v:textbox>
          </v:shape>
        </w:pict>
      </w:r>
      <w:r>
        <w:pict>
          <v:shape id="_x0000_i1178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będących</w:t>
                  </w:r>
                </w:p>
              </w:txbxContent>
            </v:textbox>
          </v:shape>
        </w:pict>
      </w:r>
      <w:r>
        <w:pict>
          <v:shape id="_x0000_i1179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martwymi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[dla]</w:t>
                  </w:r>
                </w:p>
              </w:txbxContent>
            </v:textbox>
          </v:shape>
        </w:pict>
      </w:r>
      <w:r>
        <w:pict>
          <v:shape id="_x0000_i11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2" type="#_x0000_t202" style="width:53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grzechu,</w:t>
                  </w:r>
                </w:p>
              </w:txbxContent>
            </v:textbox>
          </v:shape>
        </w:pict>
      </w:r>
      <w:r>
        <w:pict>
          <v:shape id="_x0000_i118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żyjący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[dla]</w:t>
                  </w:r>
                </w:p>
              </w:txbxContent>
            </v:textbox>
          </v:shape>
        </w:pict>
      </w:r>
      <w:r>
        <w:pict>
          <v:shape id="_x0000_i11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8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189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Jezusie.</w:t>
                  </w:r>
                </w:p>
              </w:txbxContent>
            </v:textbox>
          </v:shape>
        </w:pict>
      </w:r>
      <w:r>
        <w:pict>
          <v:shape id="_x0000_i11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6:12</w:t>
                  </w:r>
                </w:p>
              </w:txbxContent>
            </v:textbox>
          </v:shape>
        </w:pict>
      </w:r>
      <w:r>
        <w:pict>
          <v:shape id="_x0000_i11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93" type="#_x0000_t202" style="width:7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βασιλευέτω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króluje</w:t>
                  </w:r>
                </w:p>
              </w:txbxContent>
            </v:textbox>
          </v:shape>
        </w:pict>
      </w:r>
      <w:r>
        <w:pict>
          <v:shape id="_x0000_i11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8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θνητῷ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śmiertelnym</w:t>
                  </w:r>
                </w:p>
              </w:txbxContent>
            </v:textbox>
          </v:shape>
        </w:pict>
      </w:r>
      <w:r>
        <w:pict>
          <v:shape id="_x0000_i1199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waszym</w:t>
                  </w:r>
                </w:p>
              </w:txbxContent>
            </v:textbox>
          </v:shape>
        </w:pict>
      </w:r>
      <w:r>
        <w:pict>
          <v:shape id="_x0000_i12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σώματι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3" type="#_x0000_t202" style="width:9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ὑπακούειν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byciu posłusznymi</w:t>
                  </w:r>
                </w:p>
              </w:txbxContent>
            </v:textbox>
          </v:shape>
        </w:pict>
      </w:r>
      <w:r>
        <w:pict>
          <v:shape id="_x0000_i12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5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pożądliwości</w:t>
                  </w:r>
                </w:p>
              </w:txbxContent>
            </v:textbox>
          </v:shape>
        </w:pict>
      </w:r>
      <w:r>
        <w:pict>
          <v:shape id="_x0000_i12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2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6:13</w:t>
                  </w:r>
                </w:p>
              </w:txbxContent>
            </v:textbox>
          </v:shape>
        </w:pict>
      </w:r>
      <w:r>
        <w:pict>
          <v:shape id="_x0000_i1208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 nie</w:t>
                  </w:r>
                </w:p>
              </w:txbxContent>
            </v:textbox>
          </v:shape>
        </w:pict>
      </w:r>
      <w:r>
        <w:pict>
          <v:shape id="_x0000_i1209" type="#_x0000_t202" style="width:65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παριστάνετε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paristanete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stawiajcie</w:t>
                  </w:r>
                </w:p>
              </w:txbxContent>
            </v:textbox>
          </v:shape>
        </w:pict>
      </w:r>
      <w:r>
        <w:pict>
          <v:shape id="_x0000_i12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1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członków</w:t>
                  </w:r>
                </w:p>
              </w:txbxContent>
            </v:textbox>
          </v:shape>
        </w:pict>
      </w:r>
      <w:r>
        <w:pict>
          <v:shape id="_x0000_i121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213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[jako]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broń</w:t>
                  </w:r>
                </w:p>
              </w:txbxContent>
            </v:textbox>
          </v:shape>
        </w:pict>
      </w:r>
      <w:r>
        <w:pict>
          <v:shape id="_x0000_i1214" type="#_x0000_t202" style="width:10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niesprawiedliwości</w:t>
                  </w:r>
                </w:p>
              </w:txbxContent>
            </v:textbox>
          </v:shape>
        </w:pict>
      </w:r>
      <w:r>
        <w:pict>
          <v:shape id="_x0000_i12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53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grzechu,</w:t>
                  </w:r>
                </w:p>
              </w:txbxContent>
            </v:textbox>
          </v:shape>
        </w:pict>
      </w:r>
      <w:r>
        <w:pict>
          <v:shape id="_x0000_i121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18" type="#_x0000_t202" style="width:6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παραστήσατε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parastesate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umieśćcie</w:t>
                  </w:r>
                </w:p>
              </w:txbxContent>
            </v:textbox>
          </v:shape>
        </w:pict>
      </w:r>
      <w:r>
        <w:pict>
          <v:shape id="_x0000_i1219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samych</w:t>
                  </w:r>
                </w:p>
              </w:txbxContent>
            </v:textbox>
          </v:shape>
        </w:pict>
      </w:r>
      <w:r>
        <w:pict>
          <v:shape id="_x0000_i12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224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225" type="#_x0000_t202" style="width:7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ożywionych,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członki</w:t>
                  </w:r>
                </w:p>
              </w:txbxContent>
            </v:textbox>
          </v:shape>
        </w:pict>
      </w:r>
      <w:r>
        <w:pict>
          <v:shape id="_x0000_i12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230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[jako]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broń</w:t>
                  </w:r>
                </w:p>
              </w:txbxContent>
            </v:textbox>
          </v:shape>
        </w:pict>
      </w:r>
      <w:r>
        <w:pict>
          <v:shape id="_x0000_i1231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2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2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6:14</w:t>
                  </w:r>
                </w:p>
              </w:txbxContent>
            </v:textbox>
          </v:shape>
        </w:pict>
      </w:r>
      <w:r>
        <w:pict>
          <v:shape id="_x0000_i1235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23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2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9" type="#_x0000_t202" style="width:8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κυριεύσει·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kyrieusei;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władał,</w:t>
                  </w:r>
                </w:p>
              </w:txbxContent>
            </v:textbox>
          </v:shape>
        </w:pict>
      </w:r>
      <w:r>
        <w:pict>
          <v:shape id="_x0000_i12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244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Prawem,</w:t>
                  </w:r>
                </w:p>
              </w:txbxContent>
            </v:textbox>
          </v:shape>
        </w:pict>
      </w:r>
      <w:r>
        <w:pict>
          <v:shape id="_x0000_i1245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2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łaską.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Chrześcijanin jako uwolniony od grzechu</w:t>
      </w:r>
    </w:p>
    <w:p w:rsidR="00A77B3E">
      <w:pPr>
        <w:keepNext w:val="0"/>
        <w:jc w:val="left"/>
        <w:rPr>
          <w:noProof/>
        </w:rPr>
      </w:pPr>
      <w:r>
        <w:pict>
          <v:shape id="_x0000_i12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6:15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Cóż</w:t>
                  </w:r>
                </w:p>
              </w:txbxContent>
            </v:textbox>
          </v:shape>
        </w:pict>
      </w:r>
      <w:r>
        <w:pict>
          <v:shape id="_x0000_i1250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zatem?</w:t>
                  </w:r>
                </w:p>
              </w:txbxContent>
            </v:textbox>
          </v:shape>
        </w:pict>
      </w:r>
      <w:r>
        <w:pict>
          <v:shape id="_x0000_i1251" type="#_x0000_t202" style="width:8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ἁμαρτήσωμεν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hamartesomen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 grzeszyć,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256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Prawem,</w:t>
                  </w:r>
                </w:p>
              </w:txbxContent>
            </v:textbox>
          </v:shape>
        </w:pict>
      </w:r>
      <w:r>
        <w:pict>
          <v:shape id="_x0000_i125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2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łaską?</w:t>
                  </w:r>
                </w:p>
              </w:txbxContent>
            </v:textbox>
          </v:shape>
        </w:pict>
      </w:r>
      <w:r>
        <w:pict>
          <v:shape id="_x0000_i12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1" type="#_x0000_t202" style="width:7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γένοιτο.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genoito.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stało się!</w:t>
                  </w:r>
                </w:p>
              </w:txbxContent>
            </v:textbox>
          </v:shape>
        </w:pict>
      </w:r>
      <w:r>
        <w:pict>
          <v:shape id="_x0000_i12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6:16</w:t>
                  </w:r>
                </w:p>
              </w:txbxContent>
            </v:textbox>
          </v:shape>
        </w:pict>
      </w:r>
      <w:r>
        <w:pict>
          <v:shape id="_x0000_i12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4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wiecie,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6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[jeśli]</w:t>
                  </w:r>
                </w:p>
              </w:txbxContent>
            </v:textbox>
          </v:shape>
        </w:pict>
      </w:r>
      <w:r>
        <w:pict>
          <v:shape id="_x0000_i1267" type="#_x0000_t202" style="width:65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παριστάνετε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paristanete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stawiacie</w:t>
                  </w:r>
                </w:p>
              </w:txbxContent>
            </v:textbox>
          </v:shape>
        </w:pict>
      </w:r>
      <w:r>
        <w:pict>
          <v:shape id="_x0000_i1268" type="#_x0000_t202" style="width:11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siebie samych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[jako]</w:t>
                  </w:r>
                </w:p>
              </w:txbxContent>
            </v:textbox>
          </v:shape>
        </w:pict>
      </w:r>
      <w:r>
        <w:pict>
          <v:shape id="_x0000_i1269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δούλους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niewolnicy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71" type="#_x0000_t202" style="width:8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ὑπακοήν,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hypakoen,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posłuszeństwu,</w:t>
                  </w:r>
                </w:p>
              </w:txbxContent>
            </v:textbox>
          </v:shape>
        </w:pict>
      </w:r>
      <w:r>
        <w:pict>
          <v:shape id="_x0000_i1272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niewolnikami</w:t>
                  </w:r>
                </w:p>
              </w:txbxContent>
            </v:textbox>
          </v:shape>
        </w:pict>
      </w:r>
      <w:r>
        <w:pict>
          <v:shape id="_x0000_i12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274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[czemu]</w:t>
                  </w:r>
                </w:p>
              </w:txbxContent>
            </v:textbox>
          </v:shape>
        </w:pict>
      </w:r>
      <w:r>
        <w:pict>
          <v:shape id="_x0000_i1275" type="#_x0000_t202" style="width:10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ὑπακούετε,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hypakuete,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 posłuszni: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277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grzechowi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79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śmierci,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albo</w:t>
                  </w:r>
                </w:p>
              </w:txbxContent>
            </v:textbox>
          </v:shape>
        </w:pict>
      </w:r>
      <w:r>
        <w:pict>
          <v:shape id="_x0000_i1281" type="#_x0000_t202" style="width:8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ὑπακοῆς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posłuszeństwu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83" type="#_x0000_t202" style="width:93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δικαιοσύνην;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sprawiedliwości?</w:t>
                  </w:r>
                </w:p>
              </w:txbxContent>
            </v:textbox>
          </v:shape>
        </w:pict>
      </w:r>
      <w:r>
        <w:pict>
          <v:shape id="_x0000_i12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6:17</w:t>
                  </w:r>
                </w:p>
              </w:txbxContent>
            </v:textbox>
          </v:shape>
        </w:pict>
      </w:r>
      <w:r>
        <w:pict>
          <v:shape id="_x0000_i128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Łaskawość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9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byliście</w:t>
                  </w:r>
                </w:p>
              </w:txbxContent>
            </v:textbox>
          </v:shape>
        </w:pict>
      </w:r>
      <w:r>
        <w:pict>
          <v:shape id="_x0000_i1291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niewolnikami</w:t>
                  </w:r>
                </w:p>
              </w:txbxContent>
            </v:textbox>
          </v:shape>
        </w:pict>
      </w:r>
      <w:r>
        <w:pict>
          <v:shape id="_x0000_i12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5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grzechu,</w:t>
                  </w:r>
                </w:p>
              </w:txbxContent>
            </v:textbox>
          </v:shape>
        </w:pict>
      </w:r>
      <w:r>
        <w:pict>
          <v:shape id="_x0000_i1294" type="#_x0000_t202" style="width:112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ὑπηκούσατε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staliście się posłuszni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97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99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300" type="#_x0000_t202" style="width:11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παρεδόθητε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przekazani,</w:t>
                  </w:r>
                </w:p>
              </w:txbxContent>
            </v:textbox>
          </v:shape>
        </w:pict>
      </w:r>
      <w:r>
        <w:pict>
          <v:shape id="_x0000_i1301" type="#_x0000_t202" style="width:7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τύπον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wzorem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[tej]</w:t>
                  </w:r>
                </w:p>
              </w:txbxContent>
            </v:textbox>
          </v:shape>
        </w:pict>
      </w:r>
      <w:r>
        <w:pict>
          <v:shape id="_x0000_i1302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nauki,</w:t>
                  </w:r>
                </w:p>
              </w:txbxContent>
            </v:textbox>
          </v:shape>
        </w:pict>
      </w:r>
      <w:r>
        <w:pict>
          <v:shape id="_x0000_i13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6:18</w:t>
                  </w:r>
                </w:p>
              </w:txbxContent>
            </v:textbox>
          </v:shape>
        </w:pict>
      </w:r>
      <w:r>
        <w:pict>
          <v:shape id="_x0000_i1304" type="#_x0000_t202" style="width:8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ἐλευθερωθέντες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eleutherothentes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Uwolnieni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8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grzechu,</w:t>
                  </w:r>
                </w:p>
              </w:txbxContent>
            </v:textbox>
          </v:shape>
        </w:pict>
      </w:r>
      <w:r>
        <w:pict>
          <v:shape id="_x0000_i1309" type="#_x0000_t202" style="width:173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ἐδουλώθητε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edulothete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uczynieni zostaliście niewolnikami</w:t>
                  </w:r>
                </w:p>
              </w:txbxContent>
            </v:textbox>
          </v:shape>
        </w:pict>
      </w:r>
      <w:r>
        <w:pict>
          <v:shape id="_x0000_i13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1" type="#_x0000_t202" style="width:9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sprawiedliwości.</w:t>
                  </w:r>
                </w:p>
              </w:txbxContent>
            </v:textbox>
          </v:shape>
        </w:pict>
      </w:r>
      <w:r>
        <w:pict>
          <v:shape id="_x0000_i13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6:19</w:t>
                  </w:r>
                </w:p>
              </w:txbxContent>
            </v:textbox>
          </v:shape>
        </w:pict>
      </w:r>
      <w:r>
        <w:pict>
          <v:shape id="_x0000_i1313" type="#_x0000_t202" style="width:6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 ludzku</w:t>
                  </w:r>
                </w:p>
              </w:txbxContent>
            </v:textbox>
          </v:shape>
        </w:pict>
      </w:r>
      <w:r>
        <w:pict>
          <v:shape id="_x0000_i13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315" type="#_x0000_t202" style="width:6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</w:t>
                  </w:r>
                </w:p>
              </w:txbxContent>
            </v:textbox>
          </v:shape>
        </w:pict>
      </w:r>
      <w:r>
        <w:pict>
          <v:shape id="_x0000_i13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7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ἀσθένειαν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słabość</w:t>
                  </w:r>
                </w:p>
              </w:txbxContent>
            </v:textbox>
          </v:shape>
        </w:pict>
      </w:r>
      <w:r>
        <w:pict>
          <v:shape id="_x0000_i13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9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320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waszego: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2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23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παρεστήσατε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postawiliście</w:t>
                  </w:r>
                </w:p>
              </w:txbxContent>
            </v:textbox>
          </v:shape>
        </w:pict>
      </w:r>
      <w:r>
        <w:pict>
          <v:shape id="_x0000_i13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członki</w:t>
                  </w:r>
                </w:p>
              </w:txbxContent>
            </v:textbox>
          </v:shape>
        </w:pict>
      </w:r>
      <w:r>
        <w:pict>
          <v:shape id="_x0000_i13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32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niewoli</w:t>
                  </w:r>
                </w:p>
              </w:txbxContent>
            </v:textbox>
          </v:shape>
        </w:pict>
      </w:r>
      <w:r>
        <w:pict>
          <v:shape id="_x0000_i13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9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ἀκαθαρσίᾳ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nieczystości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2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nieprawości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5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bezprawiu,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338" type="#_x0000_t202" style="width:6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παραστήσατε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parastesate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stawajcie</w:t>
                  </w:r>
                </w:p>
              </w:txbxContent>
            </v:textbox>
          </v:shape>
        </w:pict>
      </w:r>
      <w:r>
        <w:pict>
          <v:shape id="_x0000_i13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członki</w:t>
                  </w:r>
                </w:p>
              </w:txbxContent>
            </v:textbox>
          </v:shape>
        </w:pict>
      </w:r>
      <w:r>
        <w:pict>
          <v:shape id="_x0000_i13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342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niewoli</w:t>
                  </w:r>
                </w:p>
              </w:txbxContent>
            </v:textbox>
          </v:shape>
        </w:pict>
      </w:r>
      <w:r>
        <w:pict>
          <v:shape id="_x0000_i13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4" type="#_x0000_t202" style="width:6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prawości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46" type="#_x0000_t202" style="width:6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ἁγιασμόν.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hagiazmon.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uświęceniu.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Owoce grzechu i sprawiedliwości</w:t>
      </w:r>
    </w:p>
    <w:p w:rsidR="00A77B3E">
      <w:pPr>
        <w:keepNext w:val="0"/>
        <w:jc w:val="left"/>
        <w:rPr>
          <w:noProof/>
        </w:rPr>
      </w:pPr>
      <w:r>
        <w:pict>
          <v:shape id="_x0000_i13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6:20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34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50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niewolnikami</w:t>
                  </w:r>
                </w:p>
              </w:txbxContent>
            </v:textbox>
          </v:shape>
        </w:pict>
      </w:r>
      <w:r>
        <w:pict>
          <v:shape id="_x0000_i135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byliście</w:t>
                  </w:r>
                </w:p>
              </w:txbxContent>
            </v:textbox>
          </v:shape>
        </w:pict>
      </w:r>
      <w:r>
        <w:pict>
          <v:shape id="_x0000_i13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3" type="#_x0000_t202" style="width:5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grzechu,</w:t>
                  </w:r>
                </w:p>
              </w:txbxContent>
            </v:textbox>
          </v:shape>
        </w:pict>
      </w:r>
      <w:r>
        <w:pict>
          <v:shape id="_x0000_i1354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ἐλεύθεροι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wolni</w:t>
                  </w:r>
                </w:p>
              </w:txbxContent>
            </v:textbox>
          </v:shape>
        </w:pict>
      </w:r>
      <w:r>
        <w:pict>
          <v:shape id="_x0000_i135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byliście</w:t>
                  </w:r>
                </w:p>
              </w:txbxContent>
            </v:textbox>
          </v:shape>
        </w:pict>
      </w:r>
      <w:r>
        <w:pict>
          <v:shape id="_x0000_i13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[od]</w:t>
                  </w:r>
                </w:p>
              </w:txbxContent>
            </v:textbox>
          </v:shape>
        </w:pict>
      </w:r>
      <w:r>
        <w:pict>
          <v:shape id="_x0000_i1357" type="#_x0000_t202" style="width:9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sprawiedliwości.</w:t>
                  </w:r>
                </w:p>
              </w:txbxContent>
            </v:textbox>
          </v:shape>
        </w:pict>
      </w:r>
      <w:r>
        <w:pict>
          <v:shape id="_x0000_i13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6:21</w:t>
                  </w:r>
                </w:p>
              </w:txbxContent>
            </v:textbox>
          </v:shape>
        </w:pict>
      </w:r>
      <w:r>
        <w:pict>
          <v:shape id="_x0000_i135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</w:t>
                  </w:r>
                </w:p>
              </w:txbxContent>
            </v:textbox>
          </v:shape>
        </w:pict>
      </w:r>
      <w:r>
        <w:pict>
          <v:shape id="_x0000_i1362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mieliście</w:t>
                  </w:r>
                </w:p>
              </w:txbxContent>
            </v:textbox>
          </v:shape>
        </w:pict>
      </w:r>
      <w:r>
        <w:pict>
          <v:shape id="_x0000_i136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wtedy?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367" type="#_x0000_t202" style="width:8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ἐπαισχύνεσθε·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epaischynesthe;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wstydzicie się?</w:t>
                  </w:r>
                </w:p>
              </w:txbxContent>
            </v:textbox>
          </v:shape>
        </w:pict>
      </w:r>
      <w:r>
        <w:pict>
          <v:shape id="_x0000_i13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9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</w:t>
                  </w:r>
                </w:p>
              </w:txbxContent>
            </v:textbox>
          </v:shape>
        </w:pict>
      </w:r>
      <w:r>
        <w:pict>
          <v:shape id="_x0000_i13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owych</w:t>
                  </w:r>
                </w:p>
              </w:txbxContent>
            </v:textbox>
          </v:shape>
        </w:pict>
      </w:r>
      <w:r>
        <w:pict>
          <v:shape id="_x0000_i1372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θάνατος.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śmierć.</w:t>
                  </w:r>
                </w:p>
              </w:txbxContent>
            </v:textbox>
          </v:shape>
        </w:pict>
      </w:r>
      <w:r>
        <w:pict>
          <v:shape id="_x0000_i13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6:22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6" type="#_x0000_t202" style="width:8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ἐλευθερωθέντες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eleutherothentes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uwolnieni</w:t>
                  </w:r>
                </w:p>
              </w:txbxContent>
            </v:textbox>
          </v:shape>
        </w:pict>
      </w:r>
      <w:r>
        <w:pict>
          <v:shape id="_x0000_i137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9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grzechu,</w:t>
                  </w:r>
                </w:p>
              </w:txbxContent>
            </v:textbox>
          </v:shape>
        </w:pict>
      </w:r>
      <w:r>
        <w:pict>
          <v:shape id="_x0000_i1380" type="#_x0000_t202" style="width:123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δουλωθέντες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uczynieni niewolnikami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3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13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</w:t>
                  </w:r>
                </w:p>
              </w:txbxContent>
            </v:textbox>
          </v:shape>
        </w:pict>
      </w:r>
      <w:r>
        <w:pict>
          <v:shape id="_x0000_i13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89" type="#_x0000_t202" style="width:6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ἁγιασμόν,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hagiazmon,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uświęceniu,</w:t>
                  </w:r>
                </w:p>
              </w:txbxContent>
            </v:textbox>
          </v:shape>
        </w:pict>
      </w:r>
      <w:r>
        <w:pict>
          <v:shape id="_x0000_i13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9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końcem</w:t>
                  </w:r>
                </w:p>
              </w:txbxContent>
            </v:textbox>
          </v:shape>
        </w:pict>
      </w:r>
      <w:r>
        <w:pict>
          <v:shape id="_x0000_i13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394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wieczne.</w:t>
                  </w:r>
                </w:p>
              </w:txbxContent>
            </v:textbox>
          </v:shape>
        </w:pict>
      </w:r>
      <w:r>
        <w:pict>
          <v:shape id="_x0000_i13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6:23</w:t>
                  </w:r>
                </w:p>
              </w:txbxContent>
            </v:textbox>
          </v:shape>
        </w:pict>
      </w:r>
      <w:r>
        <w:pict>
          <v:shape id="_x0000_i13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7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98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ὀψώνια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zapłatą</w:t>
                  </w:r>
                </w:p>
              </w:txbxContent>
            </v:textbox>
          </v:shape>
        </w:pict>
      </w:r>
      <w:r>
        <w:pict>
          <v:shape id="_x0000_i13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0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grzechu</w:t>
                  </w:r>
                </w:p>
              </w:txbxContent>
            </v:textbox>
          </v:shape>
        </w:pict>
      </w:r>
      <w:r>
        <w:pict>
          <v:shape id="_x0000_i1401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θάνατος,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śmierć,</w:t>
                  </w:r>
                </w:p>
              </w:txbxContent>
            </v:textbox>
          </v:shape>
        </w:pict>
      </w:r>
      <w:r>
        <w:pict>
          <v:shape id="_x0000_i14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04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łaskawością</w:t>
                  </w:r>
                </w:p>
              </w:txbxContent>
            </v:textbox>
          </v:shape>
        </w:pict>
      </w:r>
      <w:r>
        <w:pict>
          <v:shape id="_x0000_i14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4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408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10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4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4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414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nie rozumiecie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zostaliśmy pogrzebani raz z...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obudzony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to również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zmartwychwstania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jest (uczyniony / uznany za) sprawiedliwym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2024-03-29T09:30:20Z</dcterms:modified>
</cp:coreProperties>
</file>