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φυγαδευτηρίων,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fygadeuterion,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50" type="#_x0000_t202" style="width:7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φυγαδευτήριον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fygadeuterion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ἀκουσίως,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7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φυγαδευτήριον,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fygadeuterion,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ἀγχιστεύοντος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anchisteuontos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Συχεμ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Sychem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Αρβοκ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Arbok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Αρημωθ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Βασανίτιδι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Basanitidi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ἐπίκλητοι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προσκειμένῳ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proskeimeno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καταφυγεῖν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ἀκουσίως,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ἀγχιστεύοντος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anchisteuontos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2024-05-14T19:39:40Z</dcterms:modified>
</cp:coreProperties>
</file>