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Tymoteusza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ADRES, PODZIĘKOWANIE, ZACHĘTY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Pozdrowienie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2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31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θελήματος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34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39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Jezusie.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1" type="#_x0000_t202" style="width:8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Τιμοθέῳ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Tymoteuszowi</w:t>
                  </w:r>
                </w:p>
              </w:txbxContent>
            </v:textbox>
          </v:shape>
        </w:pict>
      </w:r>
      <w:r>
        <w:pict>
          <v:shape id="_x0000_i1042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ukochanemu</w:t>
                  </w:r>
                </w:p>
              </w:txbxContent>
            </v:textbox>
          </v:shape>
        </w:pict>
      </w:r>
      <w:r>
        <w:pict>
          <v:shape id="_x0000_i1043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dziecku,</w:t>
                  </w:r>
                </w:p>
              </w:txbxContent>
            </v:textbox>
          </v:shape>
        </w:pict>
      </w:r>
      <w:r>
        <w:pict>
          <v:shape id="_x0000_i10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łaska,</w:t>
                  </w:r>
                </w:p>
              </w:txbxContent>
            </v:textbox>
          </v:shape>
        </w:pict>
      </w:r>
      <w:r>
        <w:pict>
          <v:shape id="_x0000_i1045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miłosierdzie,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55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Wierność Ewangelii</w:t>
      </w:r>
    </w:p>
    <w:p w:rsidR="00A77B3E">
      <w:pPr>
        <w:keepNext w:val="0"/>
        <w:jc w:val="left"/>
        <w:rPr>
          <w:noProof/>
        </w:rPr>
      </w:pP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7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Wdzięczność</w:t>
                  </w:r>
                </w:p>
              </w:txbxContent>
            </v:textbox>
          </v:shape>
        </w:pict>
      </w:r>
      <w:r>
        <w:pict>
          <v:shape id="_x0000_i10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[dla]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06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0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λατρεύω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służę</w:t>
                  </w:r>
                </w:p>
              </w:txbxContent>
            </v:textbox>
          </v:shape>
        </w:pict>
      </w:r>
      <w:r>
        <w:pict>
          <v:shape id="_x0000_i106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64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προγόνων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przodków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czystym</w:t>
                  </w:r>
                </w:p>
              </w:txbxContent>
            </v:textbox>
          </v:shape>
        </w:pict>
      </w:r>
      <w:r>
        <w:pict>
          <v:shape id="_x0000_i1067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συνειδήσει,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sumieniu,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69" type="#_x0000_t202" style="width: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ἀδιάλειπτον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adialeipton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nieustanne</w:t>
                  </w:r>
                </w:p>
              </w:txbxContent>
            </v:textbox>
          </v:shape>
        </w:pict>
      </w:r>
      <w:r>
        <w:pict>
          <v:shape id="_x0000_i10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074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δεήσεσίν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modlitwach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mych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dniem,</w:t>
                  </w:r>
                </w:p>
              </w:txbxContent>
            </v:textbox>
          </v:shape>
        </w:pict>
      </w:r>
      <w:r>
        <w:pict>
          <v:shape id="_x0000_i1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ἐπιποθῶν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pragnąc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085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zobaczyć,</w:t>
                  </w:r>
                </w:p>
              </w:txbxContent>
            </v:textbox>
          </v:shape>
        </w:pict>
      </w:r>
      <w:r>
        <w:pict>
          <v:shape id="_x0000_i1086" type="#_x0000_t202" style="width:10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μεμνημένος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memnemenos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przypominając sobie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0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5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δακρύων,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dakryon,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łzy,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91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092" type="#_x0000_t202" style="width:11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zostałbym napełniony,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94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ὑπόμνησιν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przypomnienie</w:t>
                  </w:r>
                </w:p>
              </w:txbxContent>
            </v:textbox>
          </v:shape>
        </w:pict>
      </w:r>
      <w:r>
        <w:pict>
          <v:shape id="_x0000_i109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twej</w:t>
                  </w:r>
                </w:p>
              </w:txbxContent>
            </v:textbox>
          </v:shape>
        </w:pict>
      </w:r>
      <w:r>
        <w:pict>
          <v:shape id="_x0000_i1099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ἀνυποκρίτου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anypokritu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nieobłudnej</w:t>
                  </w:r>
                </w:p>
              </w:txbxContent>
            </v:textbox>
          </v:shape>
        </w:pict>
      </w:r>
      <w:r>
        <w:pict>
          <v:shape id="_x0000_i1100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wierze,</w:t>
                  </w:r>
                </w:p>
              </w:txbxContent>
            </v:textbox>
          </v:shape>
        </w:pict>
      </w:r>
      <w:r>
        <w:pict>
          <v:shape id="_x0000_i110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102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ἐνῴκησεν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zamieszkała</w:t>
                  </w:r>
                </w:p>
              </w:txbxContent>
            </v:textbox>
          </v:shape>
        </w:pict>
      </w:r>
      <w:r>
        <w:pict>
          <v:shape id="_x0000_i110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μάμμῃ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mamme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babce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twej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Λωΐδι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Lois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matce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twej</w:t>
                  </w:r>
                </w:p>
              </w:txbxContent>
            </v:textbox>
          </v:shape>
        </w:pict>
      </w:r>
      <w:r>
        <w:pict>
          <v:shape id="_x0000_i1113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Εὐνίκῃ,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Eunike,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Eunice,</w:t>
                  </w:r>
                </w:p>
              </w:txbxContent>
            </v:textbox>
          </v:shape>
        </w:pict>
      </w:r>
      <w:r>
        <w:pict>
          <v:shape id="_x0000_i1114" type="#_x0000_t202" style="width:9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πέπεισμαι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pepeismai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przekonany będąc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9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tobie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[mieszka]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i112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2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12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przyczyny</w:t>
                  </w:r>
                </w:p>
              </w:txbxContent>
            </v:textbox>
          </v:shape>
        </w:pict>
      </w:r>
      <w:r>
        <w:pict>
          <v:shape id="_x0000_i1124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ἀναμιμνῄσκω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anamimnesko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przypominam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26" type="#_x0000_t202" style="width:10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ἀναζωπυρεῖν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anadzopyrein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rozpalić ogień</w:t>
                  </w:r>
                </w:p>
              </w:txbxContent>
            </v:textbox>
          </v:shape>
        </w:pict>
      </w:r>
      <w:r>
        <w:pict>
          <v:shape id="_x0000_i11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daru łaski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131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[który]</w:t>
                  </w:r>
                </w:p>
              </w:txbxContent>
            </v:textbox>
          </v:shape>
        </w:pict>
      </w:r>
      <w:r>
        <w:pict>
          <v:shape id="_x0000_i11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tobie,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ἐπιθέσεως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nałożenie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rąk</w:t>
                  </w:r>
                </w:p>
              </w:txbxContent>
            </v:textbox>
          </v:shape>
        </w:pict>
      </w:r>
      <w:r>
        <w:pict>
          <v:shape id="_x0000_i1140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mych.</w:t>
                  </w:r>
                </w:p>
              </w:txbxContent>
            </v:textbox>
          </v:shape>
        </w:pict>
      </w:r>
      <w:r>
        <w:pict>
          <v:shape id="_x0000_i11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4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49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strachliwości,</w:t>
                  </w:r>
                </w:p>
              </w:txbxContent>
            </v:textbox>
          </v:shape>
        </w:pict>
      </w:r>
      <w:r>
        <w:pict>
          <v:shape id="_x0000_i115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13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σωφρονισμοῦ.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sofronismu.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trzeźwości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[w myśleniu]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i11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59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ἐπαισχυνθῇς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zawstydź się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64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naszego,</w:t>
                  </w:r>
                </w:p>
              </w:txbxContent>
            </v:textbox>
          </v:shape>
        </w:pict>
      </w:r>
      <w:r>
        <w:pict>
          <v:shape id="_x0000_i116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δέσμιον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więźnia</w:t>
                  </w:r>
                </w:p>
              </w:txbxContent>
            </v:textbox>
          </v:shape>
        </w:pict>
      </w:r>
      <w:r>
        <w:pict>
          <v:shape id="_x0000_i11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7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71" type="#_x0000_t202" style="width:8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συνκακοπάθησον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synkakopatheson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podejmij trud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1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[dla]</w:t>
                  </w:r>
                </w:p>
              </w:txbxContent>
            </v:textbox>
          </v:shape>
        </w:pict>
      </w:r>
      <w:r>
        <w:pict>
          <v:shape id="_x0000_i1173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17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7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1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78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[który]</w:t>
                  </w:r>
                </w:p>
              </w:txbxContent>
            </v:textbox>
          </v:shape>
        </w:pict>
      </w:r>
      <w:r>
        <w:pict>
          <v:shape id="_x0000_i117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zbawił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καλέσαντος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powoławszy</w:t>
                  </w:r>
                </w:p>
              </w:txbxContent>
            </v:textbox>
          </v:shape>
        </w:pict>
      </w:r>
      <w:r>
        <w:pict>
          <v:shape id="_x0000_i1183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powołaniem</w:t>
                  </w:r>
                </w:p>
              </w:txbxContent>
            </v:textbox>
          </v:shape>
        </w:pict>
      </w:r>
      <w:r>
        <w:pict>
          <v:shape id="_x0000_i1184" type="#_x0000_t202" style="width: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świętym,</w:t>
                  </w:r>
                </w:p>
              </w:txbxContent>
            </v:textbox>
          </v:shape>
        </w:pict>
      </w:r>
      <w:r>
        <w:pict>
          <v:shape id="_x0000_i11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189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naszego,</w:t>
                  </w:r>
                </w:p>
              </w:txbxContent>
            </v:textbox>
          </v:shape>
        </w:pict>
      </w:r>
      <w:r>
        <w:pict>
          <v:shape id="_x0000_i119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92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Swego</w:t>
                  </w:r>
                </w:p>
              </w:txbxContent>
            </v:textbox>
          </v:shape>
        </w:pict>
      </w:r>
      <w:r>
        <w:pict>
          <v:shape id="_x0000_i1193" type="#_x0000_t202" style="width:1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πρόθεσιν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wcześniejszego ustanowienia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łaski,</w:t>
                  </w:r>
                </w:p>
              </w:txbxContent>
            </v:textbox>
          </v:shape>
        </w:pict>
      </w:r>
      <w:r>
        <w:pict>
          <v:shape id="_x0000_i11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δοθεῖσαν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danej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0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czasami</w:t>
                  </w:r>
                </w:p>
              </w:txbxContent>
            </v:textbox>
          </v:shape>
        </w:pict>
      </w:r>
      <w:r>
        <w:pict>
          <v:shape id="_x0000_i1204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αἰωνίων,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wiecznymi,</w:t>
                  </w:r>
                </w:p>
              </w:txbxContent>
            </v:textbox>
          </v:shape>
        </w:pict>
      </w:r>
      <w:r>
        <w:pict>
          <v:shape id="_x0000_i12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06" type="#_x0000_t202" style="width:7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φανερωθεῖσαν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ukazana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ἐπιφανείας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pojawienie się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21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1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Jezusa,</w:t>
                  </w:r>
                </w:p>
              </w:txbxContent>
            </v:textbox>
          </v:shape>
        </w:pict>
      </w:r>
      <w:r>
        <w:pict>
          <v:shape id="_x0000_i1217" type="#_x0000_t202" style="width:10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καταργήσαντος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pozbawiając władzy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śmierć,</w:t>
                  </w:r>
                </w:p>
              </w:txbxContent>
            </v:textbox>
          </v:shape>
        </w:pict>
      </w:r>
      <w:r>
        <w:pict>
          <v:shape id="_x0000_i1221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φωτίσαντος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rzuciwszy światło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5" type="#_x0000_t202" style="width:9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ἀφθαρσίαν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niezniszczalności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7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nowinę,</w:t>
                  </w:r>
                </w:p>
              </w:txbxContent>
            </v:textbox>
          </v:shape>
        </w:pict>
      </w:r>
      <w:r>
        <w:pict>
          <v:shape id="_x0000_i12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1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[której]</w:t>
                  </w:r>
                </w:p>
              </w:txbxContent>
            </v:textbox>
          </v:shape>
        </w:pict>
      </w:r>
      <w:r>
        <w:pict>
          <v:shape id="_x0000_i1232" type="#_x0000_t202" style="width:11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ἐτέθην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umieszczony</w:t>
                  </w:r>
                </w:p>
              </w:txbxContent>
            </v:textbox>
          </v:shape>
        </w:pict>
      </w:r>
      <w:r>
        <w:pict>
          <v:shape id="_x0000_i1233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ja,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[jako]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κήρυξ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herold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διδάσκαλος·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nauczyciel.</w:t>
                  </w:r>
                </w:p>
              </w:txbxContent>
            </v:textbox>
          </v:shape>
        </w:pict>
      </w: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4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42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przyczyny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cierpię,</w:t>
                  </w:r>
                </w:p>
              </w:txbxContent>
            </v:textbox>
          </v:shape>
        </w:pict>
      </w:r>
      <w:r>
        <w:pict>
          <v:shape id="_x0000_i124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8" type="#_x0000_t202" style="width:7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ἐπαισχύνομαι,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wstydzę się,</w:t>
                  </w:r>
                </w:p>
              </w:txbxContent>
            </v:textbox>
          </v:shape>
        </w:pict>
      </w:r>
      <w:r>
        <w:pict>
          <v:shape id="_x0000_i124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25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1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[Komu]</w:t>
                  </w:r>
                </w:p>
              </w:txbxContent>
            </v:textbox>
          </v:shape>
        </w:pict>
      </w:r>
      <w:r>
        <w:pict>
          <v:shape id="_x0000_i1252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πεπίστευκα,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uwierzyłem,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10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πέπεισμαι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pepeismai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przekonany,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56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stanie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2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jest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[em]</w:t>
                  </w:r>
                </w:p>
              </w:txbxContent>
            </v:textbox>
          </v:shape>
        </w:pict>
      </w:r>
      <w:r>
        <w:pict>
          <v:shape id="_x0000_i12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παραθήκην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depozyt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261" type="#_x0000_t202" style="width:4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ustrzec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owym</w:t>
                  </w:r>
                </w:p>
              </w:txbxContent>
            </v:textbox>
          </v:shape>
        </w:pict>
      </w:r>
      <w:r>
        <w:pict>
          <v:shape id="_x0000_i12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dniu.</w:t>
                  </w:r>
                </w:p>
              </w:txbxContent>
            </v:textbox>
          </v:shape>
        </w:pict>
      </w:r>
      <w:r>
        <w:pict>
          <v:shape id="_x0000_i12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67" type="#_x0000_t202" style="width:6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ὑποτύπωσιν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hypotyposin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Wzór</w:t>
                  </w:r>
                </w:p>
              </w:txbxContent>
            </v:textbox>
          </v:shape>
        </w:pict>
      </w:r>
      <w:r>
        <w:pict>
          <v:shape id="_x0000_i126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</w:t>
                  </w:r>
                </w:p>
              </w:txbxContent>
            </v:textbox>
          </v:shape>
        </w:pict>
      </w:r>
      <w:r>
        <w:pict>
          <v:shape id="_x0000_i12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ὑγιαινόντων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zdrowych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słów,</w:t>
                  </w:r>
                </w:p>
              </w:txbxContent>
            </v:textbox>
          </v:shape>
        </w:pict>
      </w:r>
      <w:r>
        <w:pict>
          <v:shape id="_x0000_i127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74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usłyszałeś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6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8" type="#_x0000_t202" style="width:5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miłości,</w:t>
                  </w:r>
                </w:p>
              </w:txbxContent>
            </v:textbox>
          </v:shape>
        </w:pict>
      </w:r>
      <w:r>
        <w:pict>
          <v:shape id="_x0000_i12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82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Jezusie.</w:t>
                  </w:r>
                </w:p>
              </w:txbxContent>
            </v:textbox>
          </v:shape>
        </w:pict>
      </w:r>
      <w:r>
        <w:pict>
          <v:shape id="_x0000_i12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84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</w:p>
              </w:txbxContent>
            </v:textbox>
          </v:shape>
        </w:pict>
      </w:r>
      <w:r>
        <w:pict>
          <v:shape id="_x0000_i128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pięknego</w:t>
                  </w:r>
                </w:p>
              </w:txbxContent>
            </v:textbox>
          </v:shape>
        </w:pict>
      </w:r>
      <w:r>
        <w:pict>
          <v:shape id="_x0000_i1286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παραθήκην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depozytu</w:t>
                  </w:r>
                </w:p>
              </w:txbxContent>
            </v:textbox>
          </v:shape>
        </w:pict>
      </w:r>
      <w:r>
        <w:pict>
          <v:shape id="_x0000_i128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φύλαξον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ustrzeż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89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90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Świętego,</w:t>
                  </w:r>
                </w:p>
              </w:txbxContent>
            </v:textbox>
          </v:shape>
        </w:pict>
      </w:r>
      <w:r>
        <w:pict>
          <v:shape id="_x0000_i12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ἐνοικοῦντος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mieszkającego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4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nas.</w:t>
                  </w:r>
                </w:p>
              </w:txbxContent>
            </v:textbox>
          </v:shape>
        </w:pict>
      </w:r>
      <w:r>
        <w:pict>
          <v:shape id="_x0000_i12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9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  <w:r>
        <w:pict>
          <v:shape id="_x0000_i12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to,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99" type="#_x0000_t202" style="width:7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ἀπεστράφησάν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apestrafesan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odwrócili się</w:t>
                  </w:r>
                </w:p>
              </w:txbxContent>
            </v:textbox>
          </v:shape>
        </w:pict>
      </w:r>
      <w:r>
        <w:pict>
          <v:shape id="_x0000_i1300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0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Azji,</w:t>
                  </w:r>
                </w:p>
              </w:txbxContent>
            </v:textbox>
          </v:shape>
        </w:pict>
      </w:r>
      <w:r>
        <w:pict>
          <v:shape id="_x0000_i1306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3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08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Φύγελος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Figelos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0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Ἑρμογένης.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Hermogenes.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Hermogenes.</w:t>
                  </w:r>
                </w:p>
              </w:txbxContent>
            </v:textbox>
          </v:shape>
        </w:pict>
      </w:r>
      <w:r>
        <w:pict>
          <v:shape id="_x0000_i13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12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[Niech]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313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6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Ὀνησιφόρου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Onesiforu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Onezyfora</w:t>
                  </w:r>
                </w:p>
              </w:txbxContent>
            </v:textbox>
          </v:shape>
        </w:pict>
      </w:r>
      <w:r>
        <w:pict>
          <v:shape id="_x0000_i1318" type="#_x0000_t202" style="width:5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domowi,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0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πολλάκις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wielokrotnie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22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ἀνέψυξεν,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anepsyksen,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pokrzepił,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ἅλυσίν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łańcuchów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mych</w:t>
                  </w:r>
                </w:p>
              </w:txbxContent>
            </v:textbox>
          </v:shape>
        </w:pict>
      </w:r>
      <w:r>
        <w:pict>
          <v:shape id="_x0000_i13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8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ἐπαισχύνθη,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wstydził się,</w:t>
                  </w:r>
                </w:p>
              </w:txbxContent>
            </v:textbox>
          </v:shape>
        </w:pict>
      </w:r>
      <w:r>
        <w:pict>
          <v:shape id="_x0000_i13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3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31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stawiwszy się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3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Ῥώμῃ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Rzymie,</w:t>
                  </w:r>
                </w:p>
              </w:txbxContent>
            </v:textbox>
          </v:shape>
        </w:pict>
      </w:r>
      <w:r>
        <w:pict>
          <v:shape id="_x0000_i1334" type="#_x0000_t202" style="width:5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wytrwale</w:t>
                  </w:r>
                </w:p>
              </w:txbxContent>
            </v:textbox>
          </v:shape>
        </w:pict>
      </w:r>
      <w:r>
        <w:pict>
          <v:shape id="_x0000_i13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ἐζήτησέν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szukał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εὗρεν·—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heuren;—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 ―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40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[niech]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34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4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znaleźć</w:t>
                  </w:r>
                </w:p>
              </w:txbxContent>
            </v:textbox>
          </v:shape>
        </w:pict>
      </w:r>
      <w:r>
        <w:pict>
          <v:shape id="_x0000_i13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litości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ἡμέρᾳ·—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hemera;—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 ―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Efezie</w:t>
                  </w:r>
                </w:p>
              </w:txbxContent>
            </v:textbox>
          </v:shape>
        </w:pict>
      </w:r>
      <w:r>
        <w:pict>
          <v:shape id="_x0000_i1356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διηκόνησεν,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diekonesen,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usługiwał,</w:t>
                  </w:r>
                </w:p>
              </w:txbxContent>
            </v:textbox>
          </v:shape>
        </w:pict>
      </w:r>
      <w:r>
        <w:pict>
          <v:shape id="_x0000_i135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βέλτιον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lepiej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59" type="#_x0000_t202" style="width:5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wiesz.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Rady na dni ostateczne</w:t>
      </w:r>
    </w:p>
    <w:p w:rsidR="00A77B3E">
      <w:pPr>
        <w:keepNext w:val="0"/>
        <w:jc w:val="left"/>
        <w:rPr>
          <w:noProof/>
        </w:rPr>
      </w:pPr>
      <w:r>
        <w:pict>
          <v:shape id="_x0000_i13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3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γίνωσκε,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wiedz,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6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ostatnich</w:t>
                  </w:r>
                </w:p>
              </w:txbxContent>
            </v:textbox>
          </v:shape>
        </w:pict>
      </w:r>
      <w:r>
        <w:pict>
          <v:shape id="_x0000_i1367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368" type="#_x0000_t202" style="width:6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ἐνστήσονται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enstesontai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nastaną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czasy</w:t>
                  </w:r>
                </w:p>
              </w:txbxContent>
            </v:textbox>
          </v:shape>
        </w:pict>
      </w:r>
      <w:r>
        <w:pict>
          <v:shape id="_x0000_i1370" type="#_x0000_t202" style="width:8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χαλεποί·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chalepoi;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niebezpieczne,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3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3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3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376" type="#_x0000_t202" style="width:13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φίλαυτοι,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filautoi,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 samych siebie,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377" type="#_x0000_t202" style="width:10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φιλάργυροι,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filargyroi,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 pieniądze,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378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ἀλαζόνες,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aladzones,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chełpliwi,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379" type="#_x0000_t202" style="width:6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ὑπερήφανοι,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pyszni,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380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βλάσφημοι,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bluźnierczy,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381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rodzicom</w:t>
                  </w:r>
                </w:p>
              </w:txbxContent>
            </v:textbox>
          </v:shape>
        </w:pict>
      </w:r>
      <w:r>
        <w:pict>
          <v:shape id="_x0000_i1382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nieposłuszni,</w:t>
                  </w:r>
                </w:p>
              </w:txbxContent>
            </v:textbox>
          </v:shape>
        </w:pict>
      </w:r>
      <w:r>
        <w:pict>
          <v:shape id="_x0000_i1383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ἀχάριστοι,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acharistoi,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niewdzięczni,</w:t>
                  </w:r>
                </w:p>
              </w:txbxContent>
            </v:textbox>
          </v:shape>
        </w:pict>
      </w:r>
      <w:r>
        <w:pict>
          <v:shape id="_x0000_i1384" type="#_x0000_t202" style="width:8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ἀνόσιοι,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anosioi,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nieświętobliwi,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3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386" type="#_x0000_t202" style="width:12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ἄστοργοι,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astorgoi,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naturalnego uczucia,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387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ἄσπονδοι,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aspondoi,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nieprzejednani,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388" type="#_x0000_t202" style="width:6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διάβολοι,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oszczerczy,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389" type="#_x0000_t202" style="width:8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ἀκρατεῖς,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akrateis,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niepohamowani,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390" type="#_x0000_t202" style="width:7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ἀνήμεροι,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anemeroi,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nieoswojeni,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391" type="#_x0000_t202" style="width:14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ἀφιλάγαθοι,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afilagathoi,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niekochający tego co dobre,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3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393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προδόται,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prodotai,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zdrajcy,</w:t>
                  </w:r>
                </w:p>
              </w:txbxContent>
            </v:textbox>
          </v:shape>
        </w:pict>
      </w:r>
      <w:r>
        <w:pict>
          <v:shape id="_x0000_i1394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προπετεῖς,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propeteis,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bezmyślni,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395" type="#_x0000_t202" style="width:6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τετυφωμένοι,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tetyfomenoi,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nadęci,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396" type="#_x0000_t202" style="width:12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φιλήδονοι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filedonoi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 przyjemności</w:t>
                  </w:r>
                </w:p>
              </w:txbxContent>
            </v:textbox>
          </v:shape>
        </w:pict>
      </w:r>
      <w:r>
        <w:pict>
          <v:shape id="_x0000_i1397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399" type="#_x0000_t202" style="width:9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φιλόθεοι,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filotheoi,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 Boga,</w:t>
                  </w:r>
                </w:p>
              </w:txbxContent>
            </v:textbox>
          </v:shape>
        </w:pict>
      </w:r>
      <w:r>
        <w:pict>
          <v:shape id="_x0000_i14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401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utrzymujący</w:t>
                  </w:r>
                </w:p>
              </w:txbxContent>
            </v:textbox>
          </v:shape>
        </w:pict>
      </w:r>
      <w:r>
        <w:pict>
          <v:shape id="_x0000_i1402" type="#_x0000_t202" style="width:5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μόρφωσιν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morfosin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pozór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403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εὐσεβείας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</w:t>
                  </w:r>
                </w:p>
              </w:txbxContent>
            </v:textbox>
          </v:shape>
        </w:pict>
      </w:r>
      <w:r>
        <w:pict>
          <v:shape id="_x0000_i14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08" type="#_x0000_t202" style="width:10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ἠρνημένοι·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ernemenoi;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wypierają się;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0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11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ἀποτρέπου.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apotrepu.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odwracaj się.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4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1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4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ἐνδύνοντες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wślizgujący się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domów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3" type="#_x0000_t202" style="width:8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αἰχμαλωτίζοντες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aichmalotidzontes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zniewalający</w:t>
                  </w:r>
                </w:p>
              </w:txbxContent>
            </v:textbox>
          </v:shape>
        </w:pict>
      </w:r>
      <w:r>
        <w:pict>
          <v:shape id="_x0000_i1424" type="#_x0000_t202" style="width:6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γυναικάρια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kobietki</w:t>
                  </w:r>
                </w:p>
              </w:txbxContent>
            </v:textbox>
          </v:shape>
        </w:pict>
      </w:r>
      <w:r>
        <w:pict>
          <v:shape id="_x0000_i1425" type="#_x0000_t202" style="width:10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σεσωρευμένα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sesoreumena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przytłoczone stertą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426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grzechów,</w:t>
                  </w:r>
                </w:p>
              </w:txbxContent>
            </v:textbox>
          </v:shape>
        </w:pict>
      </w:r>
      <w:r>
        <w:pict>
          <v:shape id="_x0000_i1427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ἀγόμενα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prowadzone</w:t>
                  </w:r>
                </w:p>
              </w:txbxContent>
            </v:textbox>
          </v:shape>
        </w:pict>
      </w:r>
      <w:r>
        <w:pict>
          <v:shape id="_x0000_i1428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pożądaniami</w:t>
                  </w:r>
                </w:p>
              </w:txbxContent>
            </v:textbox>
          </v:shape>
        </w:pict>
      </w:r>
      <w:r>
        <w:pict>
          <v:shape id="_x0000_i1429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ποικίλαις,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różnymi,</w:t>
                  </w:r>
                </w:p>
              </w:txbxContent>
            </v:textbox>
          </v:shape>
        </w:pict>
      </w:r>
      <w:r>
        <w:pict>
          <v:shape id="_x0000_i14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431" type="#_x0000_t202" style="width:4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ciągle</w:t>
                  </w:r>
                </w:p>
              </w:txbxContent>
            </v:textbox>
          </v:shape>
        </w:pict>
      </w:r>
      <w:r>
        <w:pict>
          <v:shape id="_x0000_i143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μανθάνοντα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uczące się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3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μηδέποτε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6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437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43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439" type="#_x0000_t202" style="width:8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mogące.</w:t>
                  </w:r>
                </w:p>
              </w:txbxContent>
            </v:textbox>
          </v:shape>
        </w:pict>
      </w:r>
      <w:r>
        <w:pict>
          <v:shape id="_x0000_i14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44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44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443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zaś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[jak]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Iannes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Jannes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Ἰαμβρῆς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Iambres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Jambres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2"/>
      </w:r>
      <w:r>
        <w:pict>
          <v:shape id="_x0000_i1447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ἀντέστησαν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przeciwstawili się</w:t>
                  </w:r>
                </w:p>
              </w:txbxContent>
            </v:textbox>
          </v:shape>
        </w:pict>
      </w:r>
      <w:r>
        <w:pict>
          <v:shape id="_x0000_i1448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Mojżeszowi,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52" type="#_x0000_t202" style="width:10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ἀνθίστανται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anthistantai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przeciwstawiają się</w:t>
                  </w:r>
                </w:p>
              </w:txbxContent>
            </v:textbox>
          </v:shape>
        </w:pict>
      </w:r>
      <w:r>
        <w:pict>
          <v:shape id="_x0000_i14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prawdzie,</w:t>
                  </w:r>
                </w:p>
              </w:txbxContent>
            </v:textbox>
          </v:shape>
        </w:pict>
      </w:r>
      <w:r>
        <w:pict>
          <v:shape id="_x0000_i1455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456" type="#_x0000_t202" style="width:10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κατεφθαρμένοι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kateftharmenoi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zdeprawowanym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3"/>
      </w:r>
      <w:r>
        <w:pict>
          <v:shape id="_x0000_i14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umyśle,</w:t>
                  </w:r>
                </w:p>
              </w:txbxContent>
            </v:textbox>
          </v:shape>
        </w:pict>
      </w:r>
      <w:r>
        <w:pict>
          <v:shape id="_x0000_i1459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ἀδόκιμοι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adokimoi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niewypróbowani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4"/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4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wiary.</w:t>
                  </w:r>
                </w:p>
              </w:txbxContent>
            </v:textbox>
          </v:shape>
        </w:pict>
      </w:r>
      <w:r>
        <w:pict>
          <v:shape id="_x0000_i14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46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Lecz</w:t>
                  </w:r>
                </w:p>
              </w:txbxContent>
            </v:textbox>
          </v:shape>
        </w:pict>
      </w:r>
      <w:r>
        <w:pict>
          <v:shape id="_x0000_i14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6" type="#_x0000_t202" style="width:11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προκόψουσιν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prokopsusin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posuną się naprzód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5"/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πλεῖον·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większego;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6"/>
      </w:r>
      <w:r>
        <w:pict>
          <v:shape id="_x0000_i14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7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głupota</w:t>
                  </w:r>
                </w:p>
              </w:txbxContent>
            </v:textbox>
          </v:shape>
        </w:pict>
      </w:r>
      <w:r>
        <w:pict>
          <v:shape id="_x0000_i14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73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ἔκδηλος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jawna</w:t>
                  </w:r>
                </w:p>
              </w:txbxContent>
            </v:textbox>
          </v:shape>
        </w:pict>
      </w:r>
      <w:r>
        <w:pict>
          <v:shape id="_x0000_i14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75" type="#_x0000_t202" style="width:6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wszystkim,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tamtym</w:t>
                  </w:r>
                </w:p>
              </w:txbxContent>
            </v:textbox>
          </v:shape>
        </w:pict>
      </w:r>
      <w:r>
        <w:pict>
          <v:shape id="_x0000_i148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Wartość apostolskiego przykładu i znajomości natchnionych Pism</w:t>
      </w:r>
    </w:p>
    <w:p w:rsidR="00A77B3E">
      <w:pPr>
        <w:keepNext w:val="0"/>
        <w:jc w:val="left"/>
        <w:rPr>
          <w:noProof/>
        </w:rPr>
      </w:pPr>
      <w:r>
        <w:pict>
          <v:shape id="_x0000_i14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4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παρηκολούθησάς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parekoluthesas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podążyłeś za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</w:t>
                  </w:r>
                </w:p>
              </w:txbxContent>
            </v:textbox>
          </v:shape>
        </w:pict>
      </w:r>
      <w:r>
        <w:pict>
          <v:shape id="_x0000_i14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nauką,</w:t>
                  </w:r>
                </w:p>
              </w:txbxContent>
            </v:textbox>
          </v:shape>
        </w:pict>
      </w:r>
      <w:r>
        <w:pict>
          <v:shape id="_x0000_i14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8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ἀγωγῇ,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postępowaniem,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7"/>
      </w:r>
      <w:r>
        <w:pict>
          <v:shape id="_x0000_i14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9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προθέσει,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postanowieniem,</w:t>
                  </w:r>
                </w:p>
              </w:txbxContent>
            </v:textbox>
          </v:shape>
        </w:pict>
      </w:r>
      <w:r>
        <w:pict>
          <v:shape id="_x0000_i14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wiarą,</w:t>
                  </w:r>
                </w:p>
              </w:txbxContent>
            </v:textbox>
          </v:shape>
        </w:pict>
      </w:r>
      <w:r>
        <w:pict>
          <v:shape id="_x0000_i14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cierpliwością,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8"/>
      </w:r>
      <w:r>
        <w:pict>
          <v:shape id="_x0000_i14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miłością,</w:t>
                  </w:r>
                </w:p>
              </w:txbxContent>
            </v:textbox>
          </v:shape>
        </w:pict>
      </w:r>
      <w:r>
        <w:pict>
          <v:shape id="_x0000_i14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wytrwałością,</w:t>
                  </w:r>
                </w:p>
              </w:txbxContent>
            </v:textbox>
          </v:shape>
        </w:pict>
      </w:r>
      <w:r>
        <w:pict>
          <v:shape id="_x0000_i15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5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diogmois,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prześladowaniami,</w:t>
                  </w:r>
                </w:p>
              </w:txbxContent>
            </v:textbox>
          </v:shape>
        </w:pict>
      </w:r>
      <w:r>
        <w:pict>
          <v:shape id="_x0000_i15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παθήμασιν,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pathemasin,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cierpieniami,</w:t>
                  </w:r>
                </w:p>
              </w:txbxContent>
            </v:textbox>
          </v:shape>
        </w:pict>
      </w:r>
      <w:r>
        <w:pict>
          <v:shape id="_x0000_i150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0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stały się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9" type="#_x0000_t202" style="width:6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Ἀντιοχείᾳ,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Antiochii,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1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Ἰκονίῳ,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Ikonio,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Ikonium,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3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Λύστροις·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Lystrois;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Listrze,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515" type="#_x0000_t202" style="width:8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diogmus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prześladowania</w:t>
                  </w:r>
                </w:p>
              </w:txbxContent>
            </v:textbox>
          </v:shape>
        </w:pict>
      </w:r>
      <w:r>
        <w:pict>
          <v:shape id="_x0000_i1516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ὑπήνεγκα,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hypenenka,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wytrzymałem,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51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wszelkich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21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ἐρύσατο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wyratował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Pan.</w:t>
                  </w:r>
                </w:p>
              </w:txbxContent>
            </v:textbox>
          </v:shape>
        </w:pict>
      </w:r>
      <w:r>
        <w:pict>
          <v:shape id="_x0000_i15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2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zamierzający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9"/>
      </w:r>
      <w:r>
        <w:pict>
          <v:shape id="_x0000_i15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żyć</w:t>
                  </w:r>
                </w:p>
              </w:txbxContent>
            </v:textbox>
          </v:shape>
        </w:pict>
      </w:r>
      <w:r>
        <w:pict>
          <v:shape id="_x0000_i153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εὐσεβῶς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pobożnie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535" type="#_x0000_t202" style="width:10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διωχθήσονται.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diochthesontai.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prześladowani.</w:t>
                  </w:r>
                </w:p>
              </w:txbxContent>
            </v:textbox>
          </v:shape>
        </w:pict>
      </w:r>
      <w:r>
        <w:pict>
          <v:shape id="_x0000_i15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537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Źli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9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1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γόητες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zwodziciele</w:t>
                  </w:r>
                </w:p>
              </w:txbxContent>
            </v:textbox>
          </v:shape>
        </w:pict>
      </w:r>
      <w:r>
        <w:pict>
          <v:shape id="_x0000_i1542" type="#_x0000_t202" style="width:13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προκόψουσιν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prokopsusin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posuwać się naprzód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gorszego,</w:t>
                  </w:r>
                </w:p>
              </w:txbxContent>
            </v:textbox>
          </v:shape>
        </w:pict>
      </w:r>
      <w:r>
        <w:pict>
          <v:shape id="_x0000_i154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błądzący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8" type="#_x0000_t202" style="width:1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πλανώμενοι.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planomenoi.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dający się wprowadzać w błąd.</w:t>
                  </w:r>
                </w:p>
              </w:txbxContent>
            </v:textbox>
          </v:shape>
        </w:pict>
      </w:r>
      <w:r>
        <w:pict>
          <v:shape id="_x0000_i15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0"/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5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555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ἔμαθες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nauczyłeś się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7" type="#_x0000_t202" style="width:13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ἐπιστώθης,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uznałeś za godne zaufania,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1"/>
      </w:r>
      <w:r>
        <w:pict>
          <v:shape id="_x0000_i1558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2"/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6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561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ἔμαθες,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nauczyłeś się,</w:t>
                  </w:r>
                </w:p>
              </w:txbxContent>
            </v:textbox>
          </v:shape>
        </w:pict>
      </w:r>
      <w:r>
        <w:pict>
          <v:shape id="_x0000_i15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6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66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βρέφους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niemowlęctwa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3"/>
      </w:r>
      <w:r>
        <w:pict>
          <v:shape id="_x0000_i15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4"/>
      </w:r>
      <w:r>
        <w:pict>
          <v:shape id="_x0000_i1568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5"/>
      </w:r>
      <w:r>
        <w:pict>
          <v:shape id="_x0000_i156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znasz,</w:t>
                  </w:r>
                </w:p>
              </w:txbxContent>
            </v:textbox>
          </v:shape>
        </w:pict>
      </w:r>
      <w:r>
        <w:pict>
          <v:shape id="_x0000_i15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1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δυνάμενά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mogące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573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 mądrym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7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77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5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5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Jezusa.</w:t>
                  </w:r>
                </w:p>
              </w:txbxContent>
            </v:textbox>
          </v:shape>
        </w:pict>
      </w:r>
      <w:r>
        <w:pict>
          <v:shape id="_x0000_i15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5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5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6"/>
      </w:r>
      <w:r>
        <w:pict>
          <v:shape id="_x0000_i1585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θεόπνευστος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theopneustos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tchnięte Bogiem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7"/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7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ὠφέλιμος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przydatne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89" type="#_x0000_t202" style="width:6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nauki,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91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ἐλεγμόν,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udowadniania,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93" type="#_x0000_t202" style="width:7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ἐπανόρθωσιν,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epanorthosin,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poprawy,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95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karcenia</w:t>
                  </w:r>
                </w:p>
              </w:txbxContent>
            </v:textbox>
          </v:shape>
        </w:pict>
      </w:r>
      <w:r>
        <w:pict>
          <v:shape id="_x0000_i15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98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prawości,</w:t>
                  </w:r>
                </w:p>
              </w:txbxContent>
            </v:textbox>
          </v:shape>
        </w:pict>
      </w:r>
      <w:r>
        <w:pict>
          <v:shape id="_x0000_i15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01" type="#_x0000_t202" style="width:8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wydoskonalony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8"/>
      </w:r>
      <w:r>
        <w:pict>
          <v:shape id="_x0000_i160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6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0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człowiek,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0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6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czynu</w:t>
                  </w:r>
                </w:p>
              </w:txbxContent>
            </v:textbox>
          </v:shape>
        </w:pict>
      </w:r>
      <w:r>
        <w:pict>
          <v:shape id="_x0000_i1610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611" type="#_x0000_t202" style="width:7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ἐξηρτισμένος.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eksertismenos.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wyposażony.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9"/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wycierp zło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mocny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"trudne".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"samolubni".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"chciwi".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"samochwalcy".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"hardzi", "aroganccy".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"mówiący źle", "wypowiadający oszczerstwa", "szydziciele", "wyrażający się obelżywie".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"bezbożni", "niegodziwi", "lekceważący to co święte".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"bez serca".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"nieubłagani".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"diaboliczni" lub "skłonni do oszczerstw".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"bez samokontroli", "nieumiarkowani", "nieopanowani", "niepowściągliwi".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"dzicy", "nieokrzesani", "gwałtowni", w konsekwencji "niewychowani", "wulgarni", "okrutni".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znaczeniu: "pogardzający tymi, którzy są dobrzy", "przeciwni dobroci i dobrym ludziom".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"porywczy".</w:t>
      </w:r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"poddani próżności", "dumni".</w:t>
      </w:r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"formę", "ukształtowanie".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"unikaj".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"gdzie piętrzą się", "obsypane", "naładowane", w konsekwencji "obciążone".</w:t>
      </w:r>
    </w:p>
  </w:footnote>
  <w:footnote w:id="2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Imiona przypisywane przez literaturę judaistyczną od I w. p.n.e. dwom czarownikom egipskim z 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Wj 7:11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Targum Jonatana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i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Jalcut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przypisuje imiona synom Balaama.</w:t>
      </w:r>
    </w:p>
  </w:footnote>
  <w:footnote w:id="2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"którzy są zgubieni", "którzy są zniszczeni".</w:t>
      </w:r>
    </w:p>
  </w:footnote>
  <w:footnote w:id="2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"którzy nie zdali egzaminu", "niezdolni".</w:t>
      </w:r>
    </w:p>
  </w:footnote>
  <w:footnote w:id="2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pierwotnie na określenie pioniera przedzierającego się przez zarośla.</w:t>
      </w:r>
    </w:p>
  </w:footnote>
  <w:footnote w:id="2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"daleko nie zajdą".</w:t>
      </w:r>
    </w:p>
  </w:footnote>
  <w:footnote w:id="2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"sposobem życia", "prowadzeniem się".</w:t>
      </w:r>
    </w:p>
  </w:footnote>
  <w:footnote w:id="2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w innym znaczeniu czyli "wyrozumiałość", "opieszałość w mszczeniu się".</w:t>
      </w:r>
    </w:p>
  </w:footnote>
  <w:footnote w:id="2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"chcący".</w:t>
      </w:r>
    </w:p>
  </w:footnote>
  <w:footnote w:id="3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"pozostań".</w:t>
      </w:r>
    </w:p>
  </w:footnote>
  <w:footnote w:id="3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"o czym jesteś przekonany", "upewniony".</w:t>
      </w:r>
    </w:p>
  </w:footnote>
  <w:footnote w:id="3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"będąc świadomym".</w:t>
      </w:r>
    </w:p>
  </w:footnote>
  <w:footnote w:id="3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hiperbola odnosząca się do wczesnego dzieciństwa. Można oddać zwrotem "od maleńkości".</w:t>
      </w:r>
    </w:p>
  </w:footnote>
  <w:footnote w:id="3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"poświęcone".</w:t>
      </w:r>
    </w:p>
  </w:footnote>
  <w:footnote w:id="3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odniesieniu do każdego pisma "wytchnionego" przez Boga bez rozróżnienia na SP, NP czy inną literaturę.</w:t>
      </w:r>
    </w:p>
  </w:footnote>
  <w:footnote w:id="3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Większość przekładów oddaje πᾶσα γραφὴ zwrotem "Całe Pismo".</w:t>
      </w:r>
    </w:p>
  </w:footnote>
  <w:footnote w:id="3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"natchnione Bogiem".</w:t>
      </w:r>
    </w:p>
  </w:footnote>
  <w:footnote w:id="3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"przygotowany".</w:t>
      </w:r>
    </w:p>
  </w:footnote>
  <w:footnote w:id="3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"przygotowany", "kompetentny".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0/7/11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2024-04-18T20:09:41Z</dcterms:modified>
</cp:coreProperties>
</file>