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DZIEŃ PANA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026" type="#_x0000_t202" style="width:45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już,</w:t>
                  </w:r>
                </w:p>
              </w:txbxContent>
            </v:textbox>
          </v:shape>
        </w:pict>
      </w:r>
      <w:r>
        <w:pict>
          <v:shape id="_x0000_i1028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029" type="#_x0000_t202" style="width:5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γράφω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piszę</w:t>
                  </w:r>
                </w:p>
              </w:txbxContent>
            </v:textbox>
          </v:shape>
        </w:pict>
      </w:r>
      <w:r>
        <w:pict>
          <v:shape id="_x0000_i1032" type="#_x0000_t202" style="width:5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list,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4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03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διεγείρω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rozbudzam</w:t>
                  </w:r>
                </w:p>
              </w:txbxContent>
            </v:textbox>
          </v:shape>
        </w:pict>
      </w:r>
      <w:r>
        <w:pict>
          <v:shape id="_x0000_i10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8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przypominaniu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0" type="#_x0000_t202" style="width:5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εἰλικρινῆ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eilikrine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41" type="#_x0000_t202" style="width:52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διάνοιαν,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dianoian,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myśl,</w:t>
                  </w:r>
                </w:p>
              </w:txbxContent>
            </v:textbox>
          </v:shape>
        </w:pict>
      </w:r>
      <w:r>
        <w:pict>
          <v:shape id="_x0000_i1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043" type="#_x0000_t202" style="width:12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przypomnieć sobie</w:t>
                  </w:r>
                </w:p>
              </w:txbxContent>
            </v:textbox>
          </v:shape>
        </w:pict>
      </w:r>
      <w:r>
        <w:pict>
          <v:shape id="_x0000_i10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[w]</w:t>
                  </w:r>
                </w:p>
              </w:txbxContent>
            </v:textbox>
          </v:shape>
        </w:pict>
      </w:r>
      <w:r>
        <w:pict>
          <v:shape id="_x0000_i1045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προειρημένων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proeiremenon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przepowiedzianych</w:t>
                  </w:r>
                </w:p>
              </w:txbxContent>
            </v:textbox>
          </v:shape>
        </w:pict>
      </w:r>
      <w:r>
        <w:pict>
          <v:shape id="_x0000_i1046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ῥημάτων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słowach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05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ἀποστόλων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wysłanników</w:t>
                  </w:r>
                </w:p>
              </w:txbxContent>
            </v:textbox>
          </v:shape>
        </w:pict>
      </w:r>
      <w:r>
        <w:pict>
          <v:shape id="_x0000_i105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056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przykazaniu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0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Zbawcy,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06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6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06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66" type="#_x0000_t202" style="width:60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ἐλεύσονται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przyjdą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ἐσχάτων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06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ἐμπαιγμονῇ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empaigmone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szyderstwie</w:t>
                  </w:r>
                </w:p>
              </w:txbxContent>
            </v:textbox>
          </v:shape>
        </w:pict>
      </w:r>
      <w:r>
        <w:pict>
          <v:shape id="_x0000_i1073" type="#_x0000_t202" style="width:5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ἐμπαῖκται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empaiktai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szydercy</w:t>
                  </w:r>
                </w:p>
              </w:txbxContent>
            </v:textbox>
          </v:shape>
        </w:pict>
      </w:r>
      <w:r>
        <w:pict>
          <v:shape id="_x0000_i10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077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pragnień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07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πορευόμενοι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idący,</w:t>
                  </w:r>
                </w:p>
              </w:txbxContent>
            </v:textbox>
          </v:shape>
        </w:pict>
      </w:r>
      <w:r>
        <w:pict>
          <v:shape id="_x0000_i108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083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obietnica</w:t>
                  </w:r>
                </w:p>
              </w:txbxContent>
            </v:textbox>
          </v:shape>
        </w:pict>
      </w:r>
      <w:r>
        <w:pict>
          <v:shape id="_x0000_i1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8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108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Jego?</w:t>
                  </w:r>
                </w:p>
              </w:txbxContent>
            </v:textbox>
          </v:shape>
        </w:pict>
      </w:r>
      <w:r>
        <w:pict>
          <v:shape id="_x0000_i109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9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09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πατέρες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ojcowie</w:t>
                  </w:r>
                </w:p>
              </w:txbxContent>
            </v:textbox>
          </v:shape>
        </w:pict>
      </w:r>
      <w:r>
        <w:pict>
          <v:shape id="_x0000_i1095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ἐκοιμήθησαν,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ekoimethesan,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zasnęli,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096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διαμένει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trwa</w:t>
                  </w:r>
                </w:p>
              </w:txbxContent>
            </v:textbox>
          </v:shape>
        </w:pict>
      </w:r>
      <w:r>
        <w:pict>
          <v:shape id="_x0000_i109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0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101" type="#_x0000_t202" style="width:10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założenia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[świata]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10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Ukrywa się</w:t>
                  </w:r>
                </w:p>
              </w:txbxContent>
            </v:textbox>
          </v:shape>
        </w:pict>
      </w:r>
      <w:r>
        <w:pict>
          <v:shape id="_x0000_i11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05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nimi,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07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pragnącymi,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1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były</w:t>
                  </w:r>
                </w:p>
              </w:txbxContent>
            </v:textbox>
          </v:shape>
        </w:pict>
      </w:r>
      <w:r>
        <w:pict>
          <v:shape id="_x0000_i111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ἔκπαλαι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 dawna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3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wodę</w:t>
                  </w:r>
                </w:p>
              </w:txbxContent>
            </v:textbox>
          </v:shape>
        </w:pict>
      </w:r>
      <w:r>
        <w:pict>
          <v:shape id="_x0000_i1119" type="#_x0000_t202" style="width:67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συνεστῶσα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synestosa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powstała</w:t>
                  </w:r>
                </w:p>
              </w:txbxContent>
            </v:textbox>
          </v:shape>
        </w:pict>
      </w:r>
      <w:r>
        <w:pict>
          <v:shape id="_x0000_i112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23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słowem,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26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3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wodą</w:t>
                  </w:r>
                </w:p>
              </w:txbxContent>
            </v:textbox>
          </v:shape>
        </w:pict>
      </w:r>
      <w:r>
        <w:pict>
          <v:shape id="_x0000_i1131" type="#_x0000_t202" style="width:7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zatopiony</w:t>
                  </w:r>
                </w:p>
              </w:txbxContent>
            </v:textbox>
          </v:shape>
        </w:pict>
      </w:r>
      <w:r>
        <w:pict>
          <v:shape id="_x0000_i1132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ἀπώλετο·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zginął.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1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13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4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słowem</w:t>
                  </w:r>
                </w:p>
              </w:txbxContent>
            </v:textbox>
          </v:shape>
        </w:pict>
      </w:r>
      <w:r>
        <w:pict>
          <v:shape id="_x0000_i1144" type="#_x0000_t202" style="width:8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τεθησαυρισμένοι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tethesaurismenoi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odłożone</w:t>
                  </w:r>
                </w:p>
              </w:txbxContent>
            </v:textbox>
          </v:shape>
        </w:pict>
      </w:r>
      <w:r>
        <w:pict>
          <v:shape id="_x0000_i11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46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14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ustrzeżone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49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50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2" type="#_x0000_t202" style="width:5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zagłady</w:t>
                  </w:r>
                </w:p>
              </w:txbxContent>
            </v:textbox>
          </v:shape>
        </w:pict>
      </w:r>
      <w:r>
        <w:pict>
          <v:shape id="_x0000_i11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4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bezbożnych</w:t>
                  </w:r>
                </w:p>
              </w:txbxContent>
            </v:textbox>
          </v:shape>
        </w:pict>
      </w:r>
      <w:r>
        <w:pict>
          <v:shape id="_x0000_i1155" type="#_x0000_t202" style="width:60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ludzi.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1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1" type="#_x0000_t202" style="width:9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λανθανέτω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lanthaneto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ukrywa się</w:t>
                  </w:r>
                </w:p>
              </w:txbxContent>
            </v:textbox>
          </v:shape>
        </w:pict>
      </w:r>
      <w:r>
        <w:pict>
          <v:shape id="_x0000_i1162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[przed]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163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116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χίλια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χίλια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1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jeden.</w:t>
                  </w:r>
                </w:p>
              </w:txbxContent>
            </v:textbox>
          </v:shape>
        </w:pict>
      </w:r>
      <w:r>
        <w:pict>
          <v:shape id="_x0000_i11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βραδύνει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opóźnia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ἐπαγγελίας,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obietnicy,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85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niektórzy</w:t>
                  </w:r>
                </w:p>
              </w:txbxContent>
            </v:textbox>
          </v:shape>
        </w:pict>
      </w:r>
      <w:r>
        <w:pict>
          <v:shape id="_x0000_i1186" type="#_x0000_t202" style="width:8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βραδύτητα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bradyteta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powolność</w:t>
                  </w:r>
                </w:p>
              </w:txbxContent>
            </v:textbox>
          </v:shape>
        </w:pict>
      </w:r>
      <w:r>
        <w:pict>
          <v:shape id="_x0000_i11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ἡγοῦνται,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uważają,</w:t>
                  </w:r>
                </w:p>
              </w:txbxContent>
            </v:textbox>
          </v:shape>
        </w:pict>
      </w:r>
      <w:r>
        <w:pict>
          <v:shape id="_x0000_i1188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9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cierpliwy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1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1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βουλόμενός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195" type="#_x0000_t202" style="width:5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ἀπολέσθαι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zgubić,</w:t>
                  </w:r>
                </w:p>
              </w:txbxContent>
            </v:textbox>
          </v:shape>
        </w:pict>
      </w:r>
      <w:r>
        <w:pict>
          <v:shape id="_x0000_i119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99" type="#_x0000_t202" style="width:94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μετάνοιαν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zmianie myślenia</w:t>
                  </w:r>
                </w:p>
              </w:txbxContent>
            </v:textbox>
          </v:shape>
        </w:pict>
      </w:r>
      <w:r>
        <w:pict>
          <v:shape id="_x0000_i1200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χωρῆσαι.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choresai.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dać miejsce.</w:t>
                  </w:r>
                </w:p>
              </w:txbxContent>
            </v:textbox>
          </v:shape>
        </w:pict>
      </w:r>
      <w:r>
        <w:pict>
          <v:shape id="_x0000_i12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202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Nadejdzie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4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07" type="#_x0000_t202" style="width:53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złodziej.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21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212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ῥοιζηδὸν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roidzedon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trzaskiem</w:t>
                  </w:r>
                </w:p>
              </w:txbxContent>
            </v:textbox>
          </v:shape>
        </w:pict>
      </w:r>
      <w:r>
        <w:pict>
          <v:shape id="_x0000_i1213" type="#_x0000_t202" style="width:79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παρελεύσονται,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pareleusontai,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przeminą,</w:t>
                  </w:r>
                </w:p>
              </w:txbxContent>
            </v:textbox>
          </v:shape>
        </w:pict>
      </w:r>
      <w:r>
        <w:pict>
          <v:shape id="_x0000_i121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16" type="#_x0000_t202" style="width:7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καυσούμενα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spalane będąc</w:t>
                  </w:r>
                </w:p>
              </w:txbxContent>
            </v:textbox>
          </v:shape>
        </w:pict>
      </w:r>
      <w:r>
        <w:pict>
          <v:shape id="_x0000_i1217" type="#_x0000_t202" style="width:9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λυθήσεται,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stracone,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1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niej</w:t>
                  </w:r>
                </w:p>
              </w:txbxContent>
            </v:textbox>
          </v:shape>
        </w:pict>
      </w:r>
      <w:r>
        <w:pict>
          <v:shape id="_x0000_i12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225" type="#_x0000_t202" style="width:10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εὑρεθήσεται.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heurethesetai.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zostaną odszukane.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227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[Skoro]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2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30" type="#_x0000_t202" style="width:9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λυομένων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luomenon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rozwiązane,</w:t>
                  </w:r>
                </w:p>
              </w:txbxContent>
            </v:textbox>
          </v:shape>
        </w:pict>
      </w:r>
      <w:r>
        <w:pict>
          <v:shape id="_x0000_i1231" type="#_x0000_t202" style="width:5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ποταποὺς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potapus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23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233" type="#_x0000_t202" style="width:6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237" type="#_x0000_t202" style="width:78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ἀναστροφαῖς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anastrofais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zachowaniach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9" type="#_x0000_t202" style="width:69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εὐσεβείαις,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pobożności,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241" type="#_x0000_t202" style="width:7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σπεύδοντας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speudontas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śpiesząc się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[na]</w:t>
                  </w:r>
                </w:p>
              </w:txbxContent>
            </v:textbox>
          </v:shape>
        </w:pict>
      </w:r>
      <w:r>
        <w:pict>
          <v:shape id="_x0000_i1245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9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dnia,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51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52" type="#_x0000_t202" style="width:5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niebiosa</w:t>
                  </w:r>
                </w:p>
              </w:txbxContent>
            </v:textbox>
          </v:shape>
        </w:pict>
      </w:r>
      <w:r>
        <w:pict>
          <v:shape id="_x0000_i1253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πυρούμενοι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płonąc</w:t>
                  </w:r>
                </w:p>
              </w:txbxContent>
            </v:textbox>
          </v:shape>
        </w:pict>
      </w:r>
      <w:r>
        <w:pict>
          <v:shape id="_x0000_i1254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λυθήσονται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rozwiązane zostaną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6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στοιχεῖα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elementy</w:t>
                  </w:r>
                </w:p>
              </w:txbxContent>
            </v:textbox>
          </v:shape>
        </w:pict>
      </w:r>
      <w:r>
        <w:pict>
          <v:shape id="_x0000_i1257" type="#_x0000_t202" style="width:6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καυσούμενα·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kausumena;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paląc się</w:t>
                  </w:r>
                </w:p>
              </w:txbxContent>
            </v:textbox>
          </v:shape>
        </w:pict>
      </w:r>
      <w:r>
        <w:pict>
          <v:shape id="_x0000_i1258" type="#_x0000_t202" style="width:67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τήκεται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stapiane 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260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Nowych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62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nowej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6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2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5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ἐπάγγελμα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oczekujemy,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73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274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zamieszkuje.</w:t>
                  </w:r>
                </w:p>
              </w:txbxContent>
            </v:textbox>
          </v:shape>
        </w:pict>
      </w:r>
      <w:r>
        <w:pict>
          <v:shape id="_x0000_i127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276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Διό,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Dlatego,</w:t>
                  </w:r>
                </w:p>
              </w:txbxContent>
            </v:textbox>
          </v:shape>
        </w:pict>
      </w:r>
      <w:r>
        <w:pict>
          <v:shape id="_x0000_i1277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2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79" type="#_x0000_t202" style="width:74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προσδοκῶντες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prozdokontes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oczekując,</w:t>
                  </w:r>
                </w:p>
              </w:txbxContent>
            </v:textbox>
          </v:shape>
        </w:pict>
      </w:r>
      <w:r>
        <w:pict>
          <v:shape id="_x0000_i1280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śpieszcie się</w:t>
                  </w:r>
                </w:p>
              </w:txbxContent>
            </v:textbox>
          </v:shape>
        </w:pict>
      </w:r>
      <w:r>
        <w:pict>
          <v:shape id="_x0000_i1281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ἄσπιλοι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aspiloi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nieskalanymi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78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ἀμώμητοι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amometoi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nienagannymi</w:t>
                  </w:r>
                </w:p>
              </w:txbxContent>
            </v:textbox>
          </v:shape>
        </w:pict>
      </w:r>
      <w:r>
        <w:pict>
          <v:shape id="_x0000_i128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85" type="#_x0000_t202" style="width:9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εὑρεθῆναι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zostać znalezieni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7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pokoju,</w:t>
                  </w:r>
                </w:p>
              </w:txbxContent>
            </v:textbox>
          </v:shape>
        </w:pict>
      </w:r>
      <w:r>
        <w:pict>
          <v:shape id="_x0000_i12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9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94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cierpliwość</w:t>
                  </w:r>
                </w:p>
              </w:txbxContent>
            </v:textbox>
          </v:shape>
        </w:pict>
      </w:r>
      <w:r>
        <w:pict>
          <v:shape id="_x0000_i1295" type="#_x0000_t202" style="width:8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zbawienie</w:t>
                  </w:r>
                </w:p>
              </w:txbxContent>
            </v:textbox>
          </v:shape>
        </w:pict>
      </w:r>
      <w:r>
        <w:pict>
          <v:shape id="_x0000_i1296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ἡγεῖσθε,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hegeisthe,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uznawajcie,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302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3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30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danej</w:t>
                  </w:r>
                </w:p>
              </w:txbxContent>
            </v:textbox>
          </v:shape>
        </w:pict>
      </w:r>
      <w:r>
        <w:pict>
          <v:shape id="_x0000_i130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0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mądrości</w:t>
                  </w:r>
                </w:p>
              </w:txbxContent>
            </v:textbox>
          </v:shape>
        </w:pict>
      </w:r>
      <w:r>
        <w:pict>
          <v:shape id="_x0000_i130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napisał</w:t>
                  </w:r>
                </w:p>
              </w:txbxContent>
            </v:textbox>
          </v:shape>
        </w:pict>
      </w:r>
      <w:r>
        <w:pict>
          <v:shape id="_x0000_i1310" type="#_x0000_t202" style="width:4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wam,</w:t>
                  </w:r>
                </w:p>
              </w:txbxContent>
            </v:textbox>
          </v:shape>
        </w:pict>
      </w:r>
      <w:r>
        <w:pict>
          <v:shape id="_x0000_i13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15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316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ἐπιστολαῖς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listach</w:t>
                  </w:r>
                </w:p>
              </w:txbxContent>
            </v:textbox>
          </v:shape>
        </w:pict>
      </w:r>
      <w:r>
        <w:pict>
          <v:shape id="_x0000_i131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321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tym,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2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3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325" type="#_x0000_t202" style="width:11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δυσνόητά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dysnoeta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trudne do zrozumienia</w:t>
                  </w:r>
                </w:p>
              </w:txbxContent>
            </v:textbox>
          </v:shape>
        </w:pict>
      </w:r>
      <w:r>
        <w:pict>
          <v:shape id="_x0000_i1326" type="#_x0000_t202" style="width:47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pewne,</w:t>
                  </w:r>
                </w:p>
              </w:txbxContent>
            </v:textbox>
          </v:shape>
        </w:pict>
      </w:r>
      <w:r>
        <w:pict>
          <v:shape id="_x0000_i132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9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ἀμαθεῖς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amatheis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nieuki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ἀστήρικτοι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asteriktoi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chwiejni</w:t>
                  </w:r>
                </w:p>
              </w:txbxContent>
            </v:textbox>
          </v:shape>
        </w:pict>
      </w:r>
      <w:r>
        <w:pict>
          <v:shape id="_x0000_i1332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στρεβλοῦσιν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streblusin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przekręcają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</w:t>
                  </w:r>
                </w:p>
              </w:txbxContent>
            </v:textbox>
          </v:shape>
        </w:pict>
      </w:r>
      <w:r>
        <w:pict>
          <v:shape id="_x0000_i1337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własną</w:t>
                  </w:r>
                </w:p>
              </w:txbxContent>
            </v:textbox>
          </v:shape>
        </w:pict>
      </w:r>
      <w:r>
        <w:pict>
          <v:shape id="_x0000_i134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42" type="#_x0000_t202" style="width:56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ἀπώλειαν.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zgubę.</w:t>
                  </w:r>
                </w:p>
              </w:txbxContent>
            </v:textbox>
          </v:shape>
        </w:pict>
      </w:r>
      <w:r>
        <w:pict>
          <v:shape id="_x0000_i13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344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więc,</w:t>
                  </w:r>
                </w:p>
              </w:txbxContent>
            </v:textbox>
          </v:shape>
        </w:pict>
      </w:r>
      <w:r>
        <w:pict>
          <v:shape id="_x0000_i1346" type="#_x0000_t202" style="width:59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ukochani,</w:t>
                  </w:r>
                </w:p>
              </w:txbxContent>
            </v:textbox>
          </v:shape>
        </w:pict>
      </w:r>
      <w:r>
        <w:pict>
          <v:shape id="_x0000_i1347" type="#_x0000_t202" style="width:8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προγινώσκοντες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proginoskontes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przewidując</w:t>
                  </w:r>
                </w:p>
              </w:txbxContent>
            </v:textbox>
          </v:shape>
        </w:pict>
      </w:r>
      <w:r>
        <w:pict>
          <v:shape id="_x0000_i1348" type="#_x0000_t202" style="width:72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strzeżcie się,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[tym]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ἀθέσμων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nieprawych</w:t>
                  </w:r>
                </w:p>
              </w:txbxContent>
            </v:textbox>
          </v:shape>
        </w:pict>
      </w:r>
      <w:r>
        <w:pict>
          <v:shape id="_x0000_i135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πλάνῃ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błędem</w:t>
                  </w:r>
                </w:p>
              </w:txbxContent>
            </v:textbox>
          </v:shape>
        </w:pict>
      </w:r>
      <w:r>
        <w:pict>
          <v:shape id="_x0000_i1355" type="#_x0000_t202" style="width:8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συναπαχθέντες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synapachthentes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odprowadzeni</w:t>
                  </w:r>
                </w:p>
              </w:txbxContent>
            </v:textbox>
          </v:shape>
        </w:pict>
      </w:r>
      <w:r>
        <w:pict>
          <v:shape id="_x0000_i1356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ἐκπέσητε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wypadlibyście ze</w:t>
                  </w:r>
                </w:p>
              </w:txbxContent>
            </v:textbox>
          </v:shape>
        </w:pict>
      </w:r>
      <w:r>
        <w:pict>
          <v:shape id="_x0000_i13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359" type="#_x0000_t202" style="width:60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στηριγμοῦ,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sterigmu,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stałości,</w:t>
                  </w:r>
                </w:p>
              </w:txbxContent>
            </v:textbox>
          </v:shape>
        </w:pict>
      </w:r>
      <w:r>
        <w:pict>
          <v:shape id="_x0000_i13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3:18</w:t>
                  </w:r>
                </w:p>
              </w:txbxContent>
            </v:textbox>
          </v:shape>
        </w:pict>
      </w:r>
      <w:r>
        <w:pict>
          <v:shape id="_x0000_i1361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αὐξάνετε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wzrastajcie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3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6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73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  <w:r>
        <w:pict>
          <v:shape id="_x0000_i13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1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8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szczerą, nieskażoną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1:18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zostali uśpieni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stworzenia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Ps 90:4</w:t>
        </w:r>
      </w:hyperlink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34:4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65:17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Iz 66:22</w:t>
        </w:r>
      </w:hyperlink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jest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niewykształceni, ignoranci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1:24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720/1/18" TargetMode="External" />
	<Relationship Id="rId2" Type="http://schemas.openxmlformats.org/officeDocument/2006/relationships/hyperlink" Target="https://kosciol-jezusa.pl/NPI/230/90/4" TargetMode="External" />
	<Relationship Id="rId3" Type="http://schemas.openxmlformats.org/officeDocument/2006/relationships/hyperlink" Target="https://kosciol-jezusa.pl/NPI/290/34/4" TargetMode="External" />
	<Relationship Id="rId4" Type="http://schemas.openxmlformats.org/officeDocument/2006/relationships/hyperlink" Target="https://kosciol-jezusa.pl/NPI/290/65/17" TargetMode="External" />
	<Relationship Id="rId5" Type="http://schemas.openxmlformats.org/officeDocument/2006/relationships/hyperlink" Target="https://kosciol-jezusa.pl/NPI/290/66/22" TargetMode="External" />
	<Relationship Id="rId6" Type="http://schemas.openxmlformats.org/officeDocument/2006/relationships/hyperlink" Target="https://kosciol-jezusa.pl/NPI/720/1/24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2024-04-24T04:18:54Z</dcterms:modified>
</cp:coreProperties>
</file>