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14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PIEŚŃ 144 000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7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zobaczyłem,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9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03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Baranek</w:t>
                  </w:r>
                </w:p>
              </w:txbxContent>
            </v:textbox>
          </v:shape>
        </w:pict>
      </w:r>
      <w:r>
        <w:pict>
          <v:shape id="_x0000_i1032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V-2RAP-NSN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</w:t>
                  </w:r>
                </w:p>
              </w:txbxContent>
            </v:textbox>
          </v:shape>
        </w:pict>
      </w:r>
      <w:r>
        <w:pict>
          <v:shape id="_x0000_i1036" type="#_x0000_t202" style="width:4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Σιών,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Syjon,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40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041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042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043" type="#_x0000_t202" style="width:50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tysiące</w:t>
                  </w:r>
                </w:p>
              </w:txbxContent>
            </v:textbox>
          </v:shape>
        </w:pict>
      </w:r>
      <w:r>
        <w:pict>
          <v:shape id="_x0000_i1044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mających</w:t>
                  </w:r>
                </w:p>
              </w:txbxContent>
            </v:textbox>
          </v:shape>
        </w:pict>
      </w:r>
      <w:r>
        <w:pict>
          <v:shape id="_x0000_i10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47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0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3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4" type="#_x0000_t202" style="width:73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γεγραμμένον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napisane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7" type="#_x0000_t202" style="width:5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czołach</w:t>
                  </w:r>
                </w:p>
              </w:txbxContent>
            </v:textbox>
          </v:shape>
        </w:pict>
      </w:r>
      <w:r>
        <w:pict>
          <v:shape id="_x0000_i105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05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1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06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06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67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odgłos</w:t>
                  </w:r>
                </w:p>
              </w:txbxContent>
            </v:textbox>
          </v:shape>
        </w:pict>
      </w:r>
      <w:r>
        <w:pict>
          <v:shape id="_x0000_i10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ὑδάτων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06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licznych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72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odgłos</w:t>
                  </w:r>
                </w:p>
              </w:txbxContent>
            </v:textbox>
          </v:shape>
        </w:pict>
      </w:r>
      <w:r>
        <w:pict>
          <v:shape id="_x0000_i107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βροντῆς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grzmotu</w:t>
                  </w:r>
                </w:p>
              </w:txbxContent>
            </v:textbox>
          </v:shape>
        </w:pict>
      </w:r>
      <w:r>
        <w:pict>
          <v:shape id="_x0000_i1074" type="#_x0000_t202" style="width:6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wielkiego,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07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79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081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κιθαρῳδῶν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kitarzystów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82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κιθαριζόντων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kitharidzonton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grających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κιθάραις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kitharais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kitarach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8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ich.</w:t>
                  </w:r>
                </w:p>
              </w:txbxContent>
            </v:textbox>
          </v:shape>
        </w:pict>
      </w:r>
      <w:r>
        <w:pict>
          <v:shape id="_x0000_i10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14:3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9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ᾄδουσιν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śpiewają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pieśń</w:t>
                  </w:r>
                </w:p>
              </w:txbxContent>
            </v:textbox>
          </v:shape>
        </w:pict>
      </w:r>
      <w:r>
        <w:pict>
          <v:shape id="_x0000_i109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nową</w:t>
                  </w:r>
                </w:p>
              </w:txbxContent>
            </v:textbox>
          </v:shape>
        </w:pict>
      </w:r>
      <w:r>
        <w:pict>
          <v:shape id="_x0000_i109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θρόνου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τεσσάρων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czterema</w:t>
                  </w:r>
                </w:p>
              </w:txbxContent>
            </v:textbox>
          </v:shape>
        </w:pict>
      </w:r>
      <w:r>
        <w:pict>
          <v:shape id="_x0000_i1099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ζῴων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stworzeniami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2" type="#_x0000_t202" style="width:72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πρεσβυτέρων·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starszymi.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4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nikt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[nie]</w:t>
                  </w:r>
                </w:p>
              </w:txbxContent>
            </v:textbox>
          </v:shape>
        </w:pict>
      </w:r>
      <w:r>
        <w:pict>
          <v:shape id="_x0000_i1105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ἐδύνατο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edynato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mógł</w:t>
                  </w:r>
                </w:p>
              </w:txbxContent>
            </v:textbox>
          </v:shape>
        </w:pict>
      </w:r>
      <w:r>
        <w:pict>
          <v:shape id="_x0000_i1106" type="#_x0000_t202" style="width:6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nauczyć się</w:t>
                  </w:r>
                </w:p>
              </w:txbxContent>
            </v:textbox>
          </v:shape>
        </w:pict>
      </w:r>
      <w:r>
        <w:pict>
          <v:shape id="_x0000_i11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pieśni</w:t>
                  </w:r>
                </w:p>
              </w:txbxContent>
            </v:textbox>
          </v:shape>
        </w:pict>
      </w:r>
      <w:r>
        <w:pict>
          <v:shape id="_x0000_i110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1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ἑκατὸν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</w:t>
                  </w:r>
                </w:p>
              </w:txbxContent>
            </v:textbox>
          </v:shape>
        </w:pict>
      </w:r>
      <w:r>
        <w:pict>
          <v:shape id="_x0000_i1113" type="#_x0000_t202" style="width:73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τεσσεράκοντα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tesserakonta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czterdzieści</w:t>
                  </w:r>
                </w:p>
              </w:txbxContent>
            </v:textbox>
          </v:shape>
        </w:pict>
      </w:r>
      <w:r>
        <w:pict>
          <v:shape id="_x0000_i1114" type="#_x0000_t202" style="width:52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τέσσαρες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tessares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cztery</w:t>
                  </w:r>
                </w:p>
              </w:txbxContent>
            </v:textbox>
          </v:shape>
        </w:pict>
      </w:r>
      <w:r>
        <w:pict>
          <v:shape id="_x0000_i1115" type="#_x0000_t202" style="width:5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χιλιάδες,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chiliades,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tysiące,</w:t>
                  </w:r>
                </w:p>
              </w:txbxContent>
            </v:textbox>
          </v:shape>
        </w:pict>
      </w:r>
      <w:r>
        <w:pict>
          <v:shape id="_x0000_i11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17" type="#_x0000_t202" style="width:6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ἠγορασμένοι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egorazmenoi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wykupieni</w:t>
                  </w:r>
                </w:p>
              </w:txbxContent>
            </v:textbox>
          </v:shape>
        </w:pict>
      </w:r>
      <w:r>
        <w:pict>
          <v:shape id="_x0000_i111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1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14:4</w:t>
                  </w:r>
                </w:p>
              </w:txbxContent>
            </v:textbox>
          </v:shape>
        </w:pict>
      </w:r>
      <w:r>
        <w:pict>
          <v:shape id="_x0000_i112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są,</w:t>
                  </w:r>
                </w:p>
              </w:txbxContent>
            </v:textbox>
          </v:shape>
        </w:pict>
      </w:r>
      <w:r>
        <w:pict>
          <v:shape id="_x0000_i112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26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kobietami</w:t>
                  </w:r>
                </w:p>
              </w:txbxContent>
            </v:textbox>
          </v:shape>
        </w:pict>
      </w:r>
      <w:r>
        <w:pict>
          <v:shape id="_x0000_i11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28" type="#_x0000_t202" style="width:7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ἐμολύνθησαν·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emolynthesan;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splamili się;</w:t>
                  </w:r>
                </w:p>
              </w:txbxContent>
            </v:textbox>
          </v:shape>
        </w:pict>
      </w:r>
      <w:r>
        <w:pict>
          <v:shape id="_x0000_i1129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παρθένοι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parthenoi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dziewiczy</w:t>
                  </w:r>
                </w:p>
              </w:txbxContent>
            </v:textbox>
          </v:shape>
        </w:pict>
      </w:r>
      <w:r>
        <w:pict>
          <v:shape id="_x0000_i11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3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są.</w:t>
                  </w:r>
                </w:p>
              </w:txbxContent>
            </v:textbox>
          </v:shape>
        </w:pict>
      </w:r>
      <w:r>
        <w:pict>
          <v:shape id="_x0000_i11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7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towarzyszący</w:t>
                  </w:r>
                </w:p>
              </w:txbxContent>
            </v:textbox>
          </v:shape>
        </w:pict>
      </w:r>
      <w:r>
        <w:pict>
          <v:shape id="_x0000_i113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6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Barankowi</w:t>
                  </w:r>
                </w:p>
              </w:txbxContent>
            </v:textbox>
          </v:shape>
        </w:pict>
      </w:r>
      <w:r>
        <w:pict>
          <v:shape id="_x0000_i1137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gdziekolwiek</w:t>
                  </w:r>
                </w:p>
              </w:txbxContent>
            </v:textbox>
          </v:shape>
        </w:pict>
      </w:r>
      <w:r>
        <w:pict>
          <v:shape id="_x0000_i113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ὑπάγῃ·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hypage;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szedłby.</w:t>
                  </w:r>
                </w:p>
              </w:txbxContent>
            </v:textbox>
          </v:shape>
        </w:pict>
      </w:r>
      <w:r>
        <w:pict>
          <v:shape id="_x0000_i11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41" type="#_x0000_t202" style="width:94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ἠγοράσθησαν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egorasthesan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wykupieni zostali</w:t>
                  </w:r>
                </w:p>
              </w:txbxContent>
            </v:textbox>
          </v:shape>
        </w:pict>
      </w:r>
      <w:r>
        <w:pict>
          <v:shape id="_x0000_i114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ludzi,</w:t>
                  </w:r>
                </w:p>
              </w:txbxContent>
            </v:textbox>
          </v:shape>
        </w:pict>
      </w:r>
      <w:r>
        <w:pict>
          <v:shape id="_x0000_i1145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ἀπαρχὴ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pierwocina</w:t>
                  </w:r>
                </w:p>
              </w:txbxContent>
            </v:textbox>
          </v:shape>
        </w:pict>
      </w:r>
      <w:r>
        <w:pict>
          <v:shape id="_x0000_i11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Barankowi.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14:5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5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15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64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εὑρέθη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znalazł się</w:t>
                  </w:r>
                </w:p>
              </w:txbxContent>
            </v:textbox>
          </v:shape>
        </w:pict>
      </w:r>
      <w:r>
        <w:pict>
          <v:shape id="_x0000_i1159" type="#_x0000_t202" style="width:47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ψεῦδος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fałsz,</w:t>
                  </w:r>
                </w:p>
              </w:txbxContent>
            </v:textbox>
          </v:shape>
        </w:pict>
      </w:r>
      <w:r>
        <w:pict>
          <v:shape id="_x0000_i1160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ἄμωμοί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niewinni</w:t>
                  </w:r>
                </w:p>
              </w:txbxContent>
            </v:textbox>
          </v:shape>
        </w:pict>
      </w:r>
      <w:r>
        <w:pict>
          <v:shape id="_x0000_i11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PRZESŁANIE TRZECH ZWIASTUNÓW</w:t>
      </w:r>
    </w:p>
    <w:p w:rsidR="00A77B3E">
      <w:pPr>
        <w:keepNext w:val="0"/>
        <w:jc w:val="left"/>
        <w:rPr>
          <w:noProof/>
        </w:rPr>
      </w:pPr>
      <w:r>
        <w:pict>
          <v:shape id="_x0000_i11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14:6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4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1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innego</w:t>
                  </w:r>
                </w:p>
              </w:txbxContent>
            </v:textbox>
          </v:shape>
        </w:pict>
      </w:r>
      <w:r>
        <w:pict>
          <v:shape id="_x0000_i1166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167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πετόμενον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lecącego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9" type="#_x0000_t202" style="width:8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μεσουρανήματι,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mesuranemati,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 nieba,</w:t>
                  </w:r>
                </w:p>
              </w:txbxContent>
            </v:textbox>
          </v:shape>
        </w:pict>
      </w:r>
      <w:r>
        <w:pict>
          <v:shape id="_x0000_i117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mającego</w:t>
                  </w:r>
                </w:p>
              </w:txbxContent>
            </v:textbox>
          </v:shape>
        </w:pict>
      </w:r>
      <w:r>
        <w:pict>
          <v:shape id="_x0000_i117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εὐαγγέλιον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172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wieczną</w:t>
                  </w:r>
                </w:p>
              </w:txbxContent>
            </v:textbox>
          </v:shape>
        </w:pict>
      </w:r>
      <w:r>
        <w:pict>
          <v:shape id="_x0000_i1173" type="#_x0000_t202" style="width:64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εὐαγγελίσαι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ogłosić</w:t>
                  </w:r>
                </w:p>
              </w:txbxContent>
            </v:textbox>
          </v:shape>
        </w:pict>
      </w:r>
      <w:r>
        <w:pict>
          <v:shape id="_x0000_i11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siedzących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182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wszelkiego</w:t>
                  </w:r>
                </w:p>
              </w:txbxContent>
            </v:textbox>
          </v:shape>
        </w:pict>
      </w:r>
      <w:r>
        <w:pict>
          <v:shape id="_x0000_i118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narodu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5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plemienia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7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γλῶσσαν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glossan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języka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λαόν,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ludu,</w:t>
                  </w:r>
                </w:p>
              </w:txbxContent>
            </v:textbox>
          </v:shape>
        </w:pict>
      </w:r>
      <w:r>
        <w:pict>
          <v:shape id="_x0000_i1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14:7</w:t>
                  </w:r>
                </w:p>
              </w:txbxContent>
            </v:textbox>
          </v:shape>
        </w:pict>
      </w:r>
      <w:r>
        <w:pict>
          <v:shape id="_x0000_i119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19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wielkim:</w:t>
                  </w:r>
                </w:p>
              </w:txbxContent>
            </v:textbox>
          </v:shape>
        </w:pict>
      </w:r>
      <w:r>
        <w:pict>
          <v:shape id="_x0000_i119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Φοβήθητε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Fobethete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Bójcie się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dajcie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201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chwałę,</w:t>
                  </w:r>
                </w:p>
              </w:txbxContent>
            </v:textbox>
          </v:shape>
        </w:pict>
      </w:r>
      <w:r>
        <w:pict>
          <v:shape id="_x0000_i12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0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20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0" type="#_x0000_t202" style="width:80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oddajcie cześć</w:t>
                  </w:r>
                </w:p>
              </w:txbxContent>
            </v:textbox>
          </v:shape>
        </w:pict>
      </w:r>
      <w:r>
        <w:pict>
          <v:shape id="_x0000_i12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2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Stwórcy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2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4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θάλασσαν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mórz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πηγὰς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źródeł</w:t>
                  </w:r>
                </w:p>
              </w:txbxContent>
            </v:textbox>
          </v:shape>
        </w:pict>
      </w:r>
      <w:r>
        <w:pict>
          <v:shape id="_x0000_i1222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ὑδάτων.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wód.</w:t>
                  </w:r>
                </w:p>
              </w:txbxContent>
            </v:textbox>
          </v:shape>
        </w:pict>
      </w:r>
      <w:r>
        <w:pict>
          <v:shape id="_x0000_i12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14:8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226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27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δεύτερος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228" type="#_x0000_t202" style="width:7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nastąpił</w:t>
                  </w:r>
                </w:p>
              </w:txbxContent>
            </v:textbox>
          </v:shape>
        </w:pict>
      </w:r>
      <w:r>
        <w:pict>
          <v:shape id="_x0000_i122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230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Upadł,</w:t>
                  </w:r>
                </w:p>
              </w:txbxContent>
            </v:textbox>
          </v:shape>
        </w:pict>
      </w:r>
      <w:r>
        <w:pict>
          <v:shape id="_x0000_i123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ἔπεσεν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upadł</w:t>
                  </w:r>
                </w:p>
              </w:txbxContent>
            </v:textbox>
          </v:shape>
        </w:pict>
      </w:r>
      <w:r>
        <w:pict>
          <v:shape id="_x0000_i1232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Βαβυλὼν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Babylon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Babilon</w:t>
                  </w:r>
                </w:p>
              </w:txbxContent>
            </v:textbox>
          </v:shape>
        </w:pict>
      </w:r>
      <w:r>
        <w:pict>
          <v:shape id="_x0000_i1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wielki,</w:t>
                  </w:r>
                </w:p>
              </w:txbxContent>
            </v:textbox>
          </v:shape>
        </w:pict>
      </w:r>
      <w:r>
        <w:pict>
          <v:shape id="_x0000_i123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23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69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namiętności</w:t>
                  </w:r>
                </w:p>
              </w:txbxContent>
            </v:textbox>
          </v:shape>
        </w:pict>
      </w:r>
      <w:r>
        <w:pict>
          <v:shape id="_x0000_i12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rozpusty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44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πεπότικεν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pepotiken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napoił</w:t>
                  </w:r>
                </w:p>
              </w:txbxContent>
            </v:textbox>
          </v:shape>
        </w:pict>
      </w:r>
      <w:r>
        <w:pict>
          <v:shape id="_x0000_i1245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52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narody.</w:t>
                  </w:r>
                </w:p>
              </w:txbxContent>
            </v:textbox>
          </v:shape>
        </w:pict>
      </w:r>
      <w:r>
        <w:pict>
          <v:shape id="_x0000_i12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14:9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25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25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τρίτος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trzeci</w:t>
                  </w:r>
                </w:p>
              </w:txbxContent>
            </v:textbox>
          </v:shape>
        </w:pict>
      </w:r>
      <w:r>
        <w:pict>
          <v:shape id="_x0000_i1253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ἠκολούθησεν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ekoluthesen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nastąpił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[po]</w:t>
                  </w:r>
                </w:p>
              </w:txbxContent>
            </v:textbox>
          </v:shape>
        </w:pict>
      </w:r>
      <w:r>
        <w:pict>
          <v:shape id="_x0000_i125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25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258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wielkim:</w:t>
                  </w:r>
                </w:p>
              </w:txbxContent>
            </v:textbox>
          </v:shape>
        </w:pict>
      </w:r>
      <w:r>
        <w:pict>
          <v:shape id="_x0000_i1259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261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oddaje cześć</w:t>
                  </w:r>
                </w:p>
              </w:txbxContent>
            </v:textbox>
          </v:shape>
        </w:pict>
      </w:r>
      <w:r>
        <w:pict>
          <v:shape id="_x0000_i126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wizerunkowi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2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270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piętno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czoło</w:t>
                  </w:r>
                </w:p>
              </w:txbxContent>
            </v:textbox>
          </v:shape>
        </w:pict>
      </w:r>
      <w:r>
        <w:pict>
          <v:shape id="_x0000_i127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lub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7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27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2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14:10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2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wypije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28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wina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zapalczywości</w:t>
                  </w:r>
                </w:p>
              </w:txbxContent>
            </v:textbox>
          </v:shape>
        </w:pict>
      </w:r>
      <w:r>
        <w:pict>
          <v:shape id="_x0000_i12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Boga,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κεκερασμένου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kekerazmenu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zmieszanego,</w:t>
                  </w:r>
                </w:p>
              </w:txbxContent>
            </v:textbox>
          </v:shape>
        </w:pict>
      </w:r>
      <w:r>
        <w:pict>
          <v:shape id="_x0000_i1293" type="#_x0000_t202" style="width:102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ἀκράτου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nierozcieńczonego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ποτηρίῳ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kielichu</w:t>
                  </w:r>
                </w:p>
              </w:txbxContent>
            </v:textbox>
          </v:shape>
        </w:pict>
      </w:r>
      <w:r>
        <w:pict>
          <v:shape id="_x0000_i12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8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ὀργῆς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29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1" type="#_x0000_t202" style="width:81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dręczeni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ogniu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siarce</w:t>
                  </w:r>
                </w:p>
              </w:txbxContent>
            </v:textbox>
          </v:shape>
        </w:pict>
      </w:r>
      <w:r>
        <w:pict>
          <v:shape id="_x0000_i1306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07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zwiastunami</w:t>
                  </w:r>
                </w:p>
              </w:txbxContent>
            </v:textbox>
          </v:shape>
        </w:pict>
      </w:r>
      <w:r>
        <w:pict>
          <v:shape id="_x0000_i1308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ἐνώπιον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31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Ἀρνίου.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Arniu.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Barankiem.</w:t>
                  </w:r>
                </w:p>
              </w:txbxContent>
            </v:textbox>
          </v:shape>
        </w:pict>
      </w:r>
      <w:r>
        <w:pict>
          <v:shape id="_x0000_i13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14:11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καπνὸς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kapnos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dym</w:t>
                  </w:r>
                </w:p>
              </w:txbxContent>
            </v:textbox>
          </v:shape>
        </w:pict>
      </w:r>
      <w:r>
        <w:pict>
          <v:shape id="_x0000_i131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6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βασανισμοῦ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męczarni</w:t>
                  </w:r>
                </w:p>
              </w:txbxContent>
            </v:textbox>
          </v:shape>
        </w:pict>
      </w:r>
      <w:r>
        <w:pict>
          <v:shape id="_x0000_i131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2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αἰῶνας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322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323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ἀναβαίνει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wznosi się,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</w:t>
                  </w:r>
                </w:p>
              </w:txbxContent>
            </v:textbox>
          </v:shape>
        </w:pict>
      </w:r>
      <w:r>
        <w:pict>
          <v:shape id="_x0000_i1327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ἀνάπαυσιν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odpoczynku</w:t>
                  </w:r>
                </w:p>
              </w:txbxContent>
            </v:textbox>
          </v:shape>
        </w:pict>
      </w:r>
      <w:r>
        <w:pict>
          <v:shape id="_x0000_i1328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3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332" type="#_x0000_t202" style="width:82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oddający cześć</w:t>
                  </w:r>
                </w:p>
              </w:txbxContent>
            </v:textbox>
          </v:shape>
        </w:pict>
      </w:r>
      <w:r>
        <w:pict>
          <v:shape id="_x0000_i133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4" type="#_x0000_t202" style="width:6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θηρίον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zwierzęciu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εἰκόνα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wizerunkowi</w:t>
                  </w:r>
                </w:p>
              </w:txbxContent>
            </v:textbox>
          </v:shape>
        </w:pict>
      </w:r>
      <w:r>
        <w:pict>
          <v:shape id="_x0000_i13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jego,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3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λαμβάνει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bierze</w:t>
                  </w:r>
                </w:p>
              </w:txbxContent>
            </v:textbox>
          </v:shape>
        </w:pict>
      </w:r>
      <w:r>
        <w:pict>
          <v:shape id="_x0000_i134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χάραγμα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piętno</w:t>
                  </w:r>
                </w:p>
              </w:txbxContent>
            </v:textbox>
          </v:shape>
        </w:pict>
      </w:r>
      <w:r>
        <w:pict>
          <v:shape id="_x0000_i13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imienia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jego.</w:t>
                  </w:r>
                </w:p>
              </w:txbxContent>
            </v:textbox>
          </v:shape>
        </w:pict>
      </w:r>
      <w:r>
        <w:pict>
          <v:shape id="_x0000_i134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14:12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Tutaj</w:t>
                  </w:r>
                </w:p>
              </w:txbxContent>
            </v:textbox>
          </v:shape>
        </w:pict>
      </w:r>
      <w:r>
        <w:pict>
          <v:shape id="_x0000_i13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</w:t>
                  </w:r>
                </w:p>
              </w:txbxContent>
            </v:textbox>
          </v:shape>
        </w:pict>
      </w:r>
      <w:r>
        <w:pict>
          <v:shape id="_x0000_i13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świętych</w:t>
                  </w:r>
                </w:p>
              </w:txbxContent>
            </v:textbox>
          </v:shape>
        </w:pict>
      </w:r>
      <w:r>
        <w:pict>
          <v:shape id="_x0000_i135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ἐστίν,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teruntes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strzegący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6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przykazań</w:t>
                  </w:r>
                </w:p>
              </w:txbxContent>
            </v:textbox>
          </v:shape>
        </w:pict>
      </w:r>
      <w:r>
        <w:pict>
          <v:shape id="_x0000_i13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3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Jezusa.</w:t>
                  </w:r>
                </w:p>
              </w:txbxContent>
            </v:textbox>
          </v:shape>
        </w:pict>
      </w:r>
      <w:r>
        <w:pict>
          <v:shape id="_x0000_i136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14:13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7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3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37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72" type="#_x0000_t202" style="width:6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λεγούσης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mówiący:</w:t>
                  </w:r>
                </w:p>
              </w:txbxContent>
            </v:textbox>
          </v:shape>
        </w:pict>
      </w:r>
      <w:r>
        <w:pict>
          <v:shape id="_x0000_i1373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Γράψον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Napisz,</w:t>
                  </w:r>
                </w:p>
              </w:txbxContent>
            </v:textbox>
          </v:shape>
        </w:pict>
      </w:r>
      <w:r>
        <w:pict>
          <v:shape id="_x0000_i137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Μακάριοι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Szczęśliwi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13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380" type="#_x0000_t202" style="width:7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ἀποθνῄσκοντες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apothneskontes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umierający</w:t>
                  </w:r>
                </w:p>
              </w:txbxContent>
            </v:textbox>
          </v:shape>
        </w:pict>
      </w:r>
      <w:r>
        <w:pict>
          <v:shape id="_x0000_i1381" type="#_x0000_t202" style="width:4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ἀπάρτι.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aparti.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odtąd.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Tak,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3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5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Duch,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87" type="#_x0000_t202" style="width:7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ἀναπαήσονται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odpoczęli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8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trudów</w:t>
                  </w:r>
                </w:p>
              </w:txbxContent>
            </v:textbox>
          </v:shape>
        </w:pict>
      </w:r>
      <w:r>
        <w:pict>
          <v:shape id="_x0000_i1391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ich,</w:t>
                  </w:r>
                </w:p>
              </w:txbxContent>
            </v:textbox>
          </v:shape>
        </w:pict>
      </w:r>
      <w:r>
        <w:pict>
          <v:shape id="_x0000_i139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139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39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ἀκολουθεῖ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akoluthei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towarzyszą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39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ŻNIWA ZIEMI - POCHWYCENIE I SĄD</w:t>
      </w:r>
    </w:p>
    <w:p w:rsidR="00A77B3E">
      <w:pPr>
        <w:keepNext w:val="0"/>
        <w:jc w:val="left"/>
        <w:rPr>
          <w:noProof/>
        </w:rPr>
      </w:pPr>
      <w:r>
        <w:pict>
          <v:shape id="_x0000_i13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14:14</w:t>
                  </w:r>
                </w:p>
              </w:txbxContent>
            </v:textbox>
          </v:shape>
        </w:pict>
      </w:r>
      <w:r>
        <w:pict>
          <v:shape id="_x0000_i14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1" type="#_x0000_t202" style="width:71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zobaczyłem,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70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V-2AMM-2S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0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</w:t>
                  </w:r>
                </w:p>
              </w:txbxContent>
            </v:textbox>
          </v:shape>
        </w:pict>
      </w:r>
      <w:r>
        <w:pict>
          <v:shape id="_x0000_i14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λευκή,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biała,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9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chmurze</w:t>
                  </w:r>
                </w:p>
              </w:txbxContent>
            </v:textbox>
          </v:shape>
        </w:pict>
      </w:r>
      <w:r>
        <w:pict>
          <v:shape id="_x0000_i141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siedzący,</w:t>
                  </w:r>
                </w:p>
              </w:txbxContent>
            </v:textbox>
          </v:shape>
        </w:pict>
      </w:r>
      <w:r>
        <w:pict>
          <v:shape id="_x0000_i1411" type="#_x0000_t202" style="width:5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podobny</w:t>
                  </w:r>
                </w:p>
              </w:txbxContent>
            </v:textbox>
          </v:shape>
        </w:pict>
      </w:r>
      <w:r>
        <w:pict>
          <v:shape id="_x0000_i1412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413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1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1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7" type="#_x0000_t202" style="width:4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głowie</w:t>
                  </w:r>
                </w:p>
              </w:txbxContent>
            </v:textbox>
          </v:shape>
        </w:pict>
      </w:r>
      <w:r>
        <w:pict>
          <v:shape id="_x0000_i141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9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στέφανον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420" type="#_x0000_t202" style="width:49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χρυσοῦν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ręku</w:t>
                  </w:r>
                </w:p>
              </w:txbxContent>
            </v:textbox>
          </v:shape>
        </w:pict>
      </w:r>
      <w:r>
        <w:pict>
          <v:shape id="_x0000_i142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6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δρέπανον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4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ὀξύ.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ostry.</w:t>
                  </w:r>
                </w:p>
              </w:txbxContent>
            </v:textbox>
          </v:shape>
        </w:pict>
      </w:r>
      <w:r>
        <w:pict>
          <v:shape id="_x0000_i1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14:15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3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3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55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świątyni,</w:t>
                  </w:r>
                </w:p>
              </w:txbxContent>
            </v:textbox>
          </v:shape>
        </w:pict>
      </w:r>
      <w:r>
        <w:pict>
          <v:shape id="_x0000_i143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κράζων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kradzon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krzycząc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8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43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4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καθημένῳ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siedzącemu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4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4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chmurze:</w:t>
                  </w:r>
                </w:p>
              </w:txbxContent>
            </v:textbox>
          </v:shape>
        </w:pict>
      </w:r>
      <w:r>
        <w:pict>
          <v:shape id="_x0000_i1445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4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7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δρέπανόν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0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θέρισον,,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therison,,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żnij,</w:t>
                  </w:r>
                </w:p>
              </w:txbxContent>
            </v:textbox>
          </v:shape>
        </w:pict>
      </w:r>
      <w:r>
        <w:pict>
          <v:shape id="_x0000_i145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52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przyszła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4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ὥρα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godzina</w:t>
                  </w:r>
                </w:p>
              </w:txbxContent>
            </v:textbox>
          </v:shape>
        </w:pict>
      </w:r>
      <w:r>
        <w:pict>
          <v:shape id="_x0000_i1455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θερίσαι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żąć,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57" type="#_x0000_t202" style="width:5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ἐξηράνθη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obeschło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4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θερισμὸς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therismos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żniwo</w:t>
                  </w:r>
                </w:p>
              </w:txbxContent>
            </v:textbox>
          </v:shape>
        </w:pict>
      </w:r>
      <w:r>
        <w:pict>
          <v:shape id="_x0000_i14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ziemi.</w:t>
                  </w:r>
                </w:p>
              </w:txbxContent>
            </v:textbox>
          </v:shape>
        </w:pict>
      </w:r>
      <w:r>
        <w:pict>
          <v:shape id="_x0000_i146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14:16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4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καθήμενος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siedzący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νεφέλης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chmurze</w:t>
                  </w:r>
                </w:p>
              </w:txbxContent>
            </v:textbox>
          </v:shape>
        </w:pict>
      </w:r>
      <w:r>
        <w:pict>
          <v:shape id="_x0000_i14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δρέπανον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4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7" type="#_x0000_t202" style="width:7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ἐθερίσθη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etheristhe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zżęta</w:t>
                  </w:r>
                </w:p>
              </w:txbxContent>
            </v:textbox>
          </v:shape>
        </w:pict>
      </w:r>
      <w:r>
        <w:pict>
          <v:shape id="_x0000_i14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9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ziemia.</w:t>
                  </w:r>
                </w:p>
              </w:txbxContent>
            </v:textbox>
          </v:shape>
        </w:pict>
      </w:r>
      <w:r>
        <w:pict>
          <v:shape id="_x0000_i14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14:17</w:t>
                  </w:r>
                </w:p>
              </w:txbxContent>
            </v:textbox>
          </v:shape>
        </w:pict>
      </w:r>
      <w:r>
        <w:pict>
          <v:shape id="_x0000_i14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483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484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4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świątyni</w:t>
                  </w:r>
                </w:p>
              </w:txbxContent>
            </v:textbox>
          </v:shape>
        </w:pict>
      </w:r>
      <w:r>
        <w:pict>
          <v:shape id="_x0000_i148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4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niebie,</w:t>
                  </w:r>
                </w:p>
              </w:txbxContent>
            </v:textbox>
          </v:shape>
        </w:pict>
      </w:r>
      <w:r>
        <w:pict>
          <v:shape id="_x0000_i1492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4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swój</w:t>
                  </w:r>
                </w:p>
              </w:txbxContent>
            </v:textbox>
          </v:shape>
        </w:pict>
      </w:r>
      <w:r>
        <w:pict>
          <v:shape id="_x0000_i1495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δρέπανον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4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ὀξύ.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ostry.</w:t>
                  </w:r>
                </w:p>
              </w:txbxContent>
            </v:textbox>
          </v:shape>
        </w:pict>
      </w:r>
      <w:r>
        <w:pict>
          <v:shape id="_x0000_i149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14:18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</w:t>
                  </w:r>
                </w:p>
              </w:txbxContent>
            </v:textbox>
          </v:shape>
        </w:pict>
      </w:r>
      <w:r>
        <w:pict>
          <v:shape id="_x0000_i150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01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wyszedł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zza</w:t>
                  </w:r>
                </w:p>
              </w:txbxContent>
            </v:textbox>
          </v:shape>
        </w:pict>
      </w:r>
      <w:r>
        <w:pict>
          <v:shape id="_x0000_i15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4" type="#_x0000_t202" style="width:7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θυσιαστηρίου,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thysiasteriu,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ołtarza,</w:t>
                  </w:r>
                </w:p>
              </w:txbxContent>
            </v:textbox>
          </v:shape>
        </w:pict>
      </w:r>
      <w:r>
        <w:pict>
          <v:shape id="_x0000_i150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0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507" type="#_x0000_t202" style="width:5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władzę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</w:t>
                  </w:r>
                </w:p>
              </w:txbxContent>
            </v:textbox>
          </v:shape>
        </w:pict>
      </w:r>
      <w:r>
        <w:pict>
          <v:shape id="_x0000_i150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0" type="#_x0000_t202" style="width:51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πυρός,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ogniem,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ἐφώνησεν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efonesen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zawołał</w:t>
                  </w:r>
                </w:p>
              </w:txbxContent>
            </v:textbox>
          </v:shape>
        </w:pict>
      </w:r>
      <w:r>
        <w:pict>
          <v:shape id="_x0000_i1513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głosem</w:t>
                  </w:r>
                </w:p>
              </w:txbxContent>
            </v:textbox>
          </v:shape>
        </w:pict>
      </w:r>
      <w:r>
        <w:pict>
          <v:shape id="_x0000_i1514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μεγάλῃ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5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mającemu</w:t>
                  </w:r>
                </w:p>
              </w:txbxContent>
            </v:textbox>
          </v:shape>
        </w:pict>
      </w:r>
      <w:r>
        <w:pict>
          <v:shape id="_x0000_i151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8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δρέπανον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5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ostry</w:t>
                  </w:r>
                </w:p>
              </w:txbxContent>
            </v:textbox>
          </v:shape>
        </w:pict>
      </w:r>
      <w:r>
        <w:pict>
          <v:shape id="_x0000_i1521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mówiąc:</w:t>
                  </w:r>
                </w:p>
              </w:txbxContent>
            </v:textbox>
          </v:shape>
        </w:pict>
      </w:r>
      <w:r>
        <w:pict>
          <v:shape id="_x0000_i152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twój</w:t>
                  </w:r>
                </w:p>
              </w:txbxContent>
            </v:textbox>
          </v:shape>
        </w:pict>
      </w:r>
      <w:r>
        <w:pict>
          <v:shape id="_x0000_i15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δρέπανον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52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ὀξὺ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ostry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9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τρύγησον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trygeson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zbierz</w:t>
                  </w:r>
                </w:p>
              </w:txbxContent>
            </v:textbox>
          </v:shape>
        </w:pict>
      </w:r>
      <w:r>
        <w:pict>
          <v:shape id="_x0000_i15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βότρυας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botryas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kiście</w:t>
                  </w:r>
                </w:p>
              </w:txbxContent>
            </v:textbox>
          </v:shape>
        </w:pict>
      </w:r>
      <w:r>
        <w:pict>
          <v:shape id="_x0000_i15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3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ἀμπέλου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winorośli</w:t>
                  </w:r>
                </w:p>
              </w:txbxContent>
            </v:textbox>
          </v:shape>
        </w:pict>
      </w:r>
      <w:r>
        <w:pict>
          <v:shape id="_x0000_i153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ziemi,</w:t>
                  </w:r>
                </w:p>
              </w:txbxContent>
            </v:textbox>
          </v:shape>
        </w:pict>
      </w:r>
      <w:r>
        <w:pict>
          <v:shape id="_x0000_i153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3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ἤκμασαν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ekmasan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dojrzały</w:t>
                  </w:r>
                </w:p>
              </w:txbxContent>
            </v:textbox>
          </v:shape>
        </w:pict>
      </w:r>
      <w:r>
        <w:pict>
          <v:shape id="_x0000_i15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5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σταφυλαὶ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stafylai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grona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jej.</w:t>
                  </w:r>
                </w:p>
              </w:txbxContent>
            </v:textbox>
          </v:shape>
        </w:pict>
      </w:r>
      <w:r>
        <w:pict>
          <v:shape id="_x0000_i15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14:19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3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rzucił</w:t>
                  </w:r>
                </w:p>
              </w:txbxContent>
            </v:textbox>
          </v:shape>
        </w:pict>
      </w:r>
      <w:r>
        <w:pict>
          <v:shape id="_x0000_i15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5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ἄγγελος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</w:t>
                  </w:r>
                </w:p>
              </w:txbxContent>
            </v:textbox>
          </v:shape>
        </w:pict>
      </w:r>
      <w:r>
        <w:pict>
          <v:shape id="_x0000_i154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53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δρέπανον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drepanon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sierp</w:t>
                  </w:r>
                </w:p>
              </w:txbxContent>
            </v:textbox>
          </v:shape>
        </w:pict>
      </w:r>
      <w:r>
        <w:pict>
          <v:shape id="_x0000_i154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1" type="#_x0000_t202" style="width:47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ziemię,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ἐτρύγησεν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etrygesen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zebrał</w:t>
                  </w:r>
                </w:p>
              </w:txbxContent>
            </v:textbox>
          </v:shape>
        </w:pict>
      </w:r>
      <w:r>
        <w:pict>
          <v:shape id="_x0000_i15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5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ἄμπελον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ampelon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winorośl</w:t>
                  </w:r>
                </w:p>
              </w:txbxContent>
            </v:textbox>
          </v:shape>
        </w:pict>
      </w:r>
      <w:r>
        <w:pict>
          <v:shape id="_x0000_i15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5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9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ἔβαλεν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ebalen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wrzucił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2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tłocznię</w:t>
                  </w:r>
                </w:p>
              </w:txbxContent>
            </v:textbox>
          </v:shape>
        </w:pict>
      </w:r>
      <w:r>
        <w:pict>
          <v:shape id="_x0000_i15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4" type="#_x0000_t202" style="width:8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zapalczywości</w:t>
                  </w:r>
                </w:p>
              </w:txbxContent>
            </v:textbox>
          </v:shape>
        </w:pict>
      </w:r>
      <w:r>
        <w:pict>
          <v:shape id="_x0000_i156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6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8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wielkiej.</w:t>
                  </w:r>
                </w:p>
              </w:txbxContent>
            </v:textbox>
          </v:shape>
        </w:pict>
      </w:r>
      <w:r>
        <w:pict>
          <v:shape id="_x0000_i156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14:20</w:t>
                  </w:r>
                </w:p>
              </w:txbxContent>
            </v:textbox>
          </v:shape>
        </w:pict>
      </w:r>
      <w:r>
        <w:pict>
          <v:shape id="_x0000_i1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1" type="#_x0000_t202" style="width:9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ἐπατήθη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epatethe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została udeptana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3" type="#_x0000_t202" style="width:52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000000"/>
                      <w:sz w:val="22"/>
                    </w:rPr>
                    <w:t>tłocznia</w:t>
                  </w:r>
                </w:p>
              </w:txbxContent>
            </v:textbox>
          </v:shape>
        </w:pict>
      </w:r>
      <w:r>
        <w:pict>
          <v:shape id="_x0000_i15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ἔξωθεν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poza</w:t>
                  </w:r>
                </w:p>
              </w:txbxContent>
            </v:textbox>
          </v:shape>
        </w:pict>
      </w:r>
      <w:r>
        <w:pict>
          <v:shape id="_x0000_i15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6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πόλεως,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miastem,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8" type="#_x0000_t202" style="width:6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wyszła</w:t>
                  </w:r>
                </w:p>
              </w:txbxContent>
            </v:textbox>
          </v:shape>
        </w:pict>
      </w:r>
      <w:r>
        <w:pict>
          <v:shape id="_x0000_i15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krew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 xml:space="preserve">z </w:t>
                  </w:r>
                </w:p>
              </w:txbxContent>
            </v:textbox>
          </v:shape>
        </w:pict>
      </w:r>
      <w:r>
        <w:pict>
          <v:shape id="_x0000_i15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ληνοῦ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tłoczni</w:t>
                  </w:r>
                </w:p>
              </w:txbxContent>
            </v:textbox>
          </v:shape>
        </w:pict>
      </w:r>
      <w:r>
        <w:pict>
          <v:shape id="_x0000_i1583" type="#_x0000_t202" style="width:38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5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5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χαλινῶν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chalinon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wędzideł</w:t>
                  </w:r>
                </w:p>
              </w:txbxContent>
            </v:textbox>
          </v:shape>
        </w:pict>
      </w:r>
      <w:r>
        <w:pict>
          <v:shape id="_x0000_i158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ἵππων,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hippon,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koni,</w:t>
                  </w:r>
                </w:p>
              </w:txbxContent>
            </v:textbox>
          </v:shape>
        </w:pict>
      </w:r>
      <w:r>
        <w:pict>
          <v:shape id="_x0000_i158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σταδίων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stadion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stadiów</w:t>
                  </w:r>
                </w:p>
              </w:txbxContent>
            </v:textbox>
          </v:shape>
        </w:pict>
      </w:r>
      <w:r>
        <w:pict>
          <v:shape id="_x0000_i15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χιλίων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tysiąc</w:t>
                  </w:r>
                </w:p>
              </w:txbxContent>
            </v:textbox>
          </v:shape>
        </w:pict>
      </w:r>
      <w:r>
        <w:pict>
          <v:shape id="_x0000_i1591" type="#_x0000_t202" style="width:6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ἑξακοσίων.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heksakosion.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sześćset.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wielu przekładach funkcjonuje nazwa "cytra" lub "harfa".</w:t>
      </w:r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płaska drewniana skrzynka rezonansowa z 2 wystającymi ramionami, połączonymi poprzecznym jarzmem; struny (do 20) szarpane palcami lub plektronem (kostką); popularna w staroż. Grecji (przez Homera zw. formingą), stanowiła atrybut Apollina.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"Temu, który uczynił".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"ikonie".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jest na tyle suche by rozpocząć żniwo.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odległość północ-południe ziemi Izraela.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2024-04-20T09:47:32Z</dcterms:modified>
</cp:coreProperties>
</file>