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List do Efezu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Zwiastunowi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Efezie</w:t>
                  </w:r>
                </w:p>
              </w:txbxContent>
            </v:textbox>
          </v:shape>
        </w:pict>
      </w:r>
      <w:r>
        <w:pict>
          <v:shape id="_x0000_i1031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03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napisz:</w:t>
                  </w:r>
                </w:p>
              </w:txbxContent>
            </v:textbox>
          </v:shape>
        </w:pict>
      </w:r>
      <w:r>
        <w:pict>
          <v:shape id="_x0000_i10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trzymający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39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gwiazd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prawej</w:t>
                  </w:r>
                </w:p>
              </w:txbxContent>
            </v:textbox>
          </v:shape>
        </w:pict>
      </w:r>
      <w:r>
        <w:pict>
          <v:shape id="_x0000_i10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chodzący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050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świeczników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złotych.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5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0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trud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ὑπομονήν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twą,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możesz</w:t>
                  </w:r>
                </w:p>
              </w:txbxContent>
            </v:textbox>
          </v:shape>
        </w:pict>
      </w:r>
      <w:r>
        <w:pict>
          <v:shape id="_x0000_i1069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znieść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złych,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2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ἐπείρασας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wypróbowałeś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mówiących</w:t>
                  </w:r>
                </w:p>
              </w:txbxContent>
            </v:textbox>
          </v:shape>
        </w:pict>
      </w:r>
      <w:r>
        <w:pict>
          <v:shape id="_x0000_i107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 sobie</w:t>
                  </w:r>
                </w:p>
              </w:txbxContent>
            </v:textbox>
          </v:shape>
        </w:pict>
      </w:r>
      <w:r>
        <w:pict>
          <v:shape id="_x0000_i1076" type="#_x0000_t202" style="width:7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"Wysłannicy"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są,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znalazłeś</w:t>
                  </w:r>
                </w:p>
              </w:txbxContent>
            </v:textbox>
          </v:shape>
        </w:pict>
      </w:r>
      <w:r>
        <w:pict>
          <v:shape id="_x0000_i10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83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fałszywymi.</w:t>
                  </w:r>
                </w:p>
              </w:txbxContent>
            </v:textbox>
          </v:shape>
        </w:pict>
      </w:r>
      <w:r>
        <w:pict>
          <v:shape id="_x0000_i10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0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masz,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5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ἐβάστασας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ebastasas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zniosłeś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093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6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κεκοπίακες.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kekopiakes.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znużyłeś się.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9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10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tobie,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twą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pierwszą</w:t>
                  </w:r>
                </w:p>
              </w:txbxContent>
            </v:textbox>
          </v:shape>
        </w:pict>
      </w:r>
      <w:r>
        <w:pict>
          <v:shape id="_x0000_i1108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ἀφῆκες.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opuściłeś.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1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μνημόνευε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mnemoneue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Pamiętaj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1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11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πέπτωκες,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peptokes,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spadłeś,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5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μετανόησον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zmień myślenie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12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ποίησον·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uczyń.</w:t>
                  </w:r>
                </w:p>
              </w:txbxContent>
            </v:textbox>
          </v:shape>
        </w:pict>
      </w:r>
      <w:r>
        <w:pict>
          <v:shape id="_x0000_i112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nie,</w:t>
                  </w:r>
                </w:p>
              </w:txbxContent>
            </v:textbox>
          </v:shape>
        </w:pict>
      </w:r>
      <w:r>
        <w:pict>
          <v:shape id="_x0000_i1124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ἔρχομαί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125" type="#_x0000_t202" style="width:8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[przeciw]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poruszę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świecznik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3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7" type="#_x0000_t202" style="width:10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μετανοήσῃς.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zmienisz myślenia.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3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masz,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3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nienawidzisz</w:t>
                  </w:r>
                </w:p>
              </w:txbxContent>
            </v:textbox>
          </v:shape>
        </w:pict>
      </w:r>
      <w:r>
        <w:pict>
          <v:shape id="_x0000_i11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Νικολαϊτῶν,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Nikolaiton,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Nikolaitów,</w:t>
                  </w:r>
                </w:p>
              </w:txbxContent>
            </v:textbox>
          </v:shape>
        </w:pict>
      </w:r>
      <w:r>
        <w:pict>
          <v:shape id="_x0000_i114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4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150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nienawidzę.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155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usłyszy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zgromadzeniom.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9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νικῶντι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Zwyciężającemu</w:t>
                  </w:r>
                </w:p>
              </w:txbxContent>
            </v:textbox>
          </v:shape>
        </w:pict>
      </w:r>
      <w:r>
        <w:pict>
          <v:shape id="_x0000_i11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1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16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ξύλου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drzewa</w:t>
                  </w:r>
                </w:p>
              </w:txbxContent>
            </v:textbox>
          </v:shape>
        </w:pict>
      </w:r>
      <w:r>
        <w:pict>
          <v:shape id="_x0000_i1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17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1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6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Παραδείσῳ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Ogrodzie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LIST DO SMYRNY</w:t>
      </w:r>
    </w:p>
    <w:p w:rsidR="00A77B3E">
      <w:pPr>
        <w:keepNext w:val="0"/>
        <w:jc w:val="left"/>
        <w:rPr>
          <w:noProof/>
        </w:rPr>
      </w:pPr>
      <w:r>
        <w:pict>
          <v:shape id="_x0000_i11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zwiastunowi</w:t>
                  </w:r>
                </w:p>
              </w:txbxContent>
            </v:textbox>
          </v:shape>
        </w:pict>
      </w:r>
      <w:r>
        <w:pict>
          <v:shape id="_x0000_i11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Σμύρνῃ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Smyrne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Smyrnie</w:t>
                  </w:r>
                </w:p>
              </w:txbxContent>
            </v:textbox>
          </v:shape>
        </w:pict>
      </w:r>
      <w:r>
        <w:pict>
          <v:shape id="_x0000_i1186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18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zapisz:</w:t>
                  </w:r>
                </w:p>
              </w:txbxContent>
            </v:textbox>
          </v:shape>
        </w:pict>
      </w:r>
      <w:r>
        <w:pict>
          <v:shape id="_x0000_i11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ostatni</w:t>
                  </w:r>
                </w:p>
              </w:txbxContent>
            </v:textbox>
          </v:shape>
        </w:pict>
      </w:r>
      <w:r>
        <w:pict>
          <v:shape id="_x0000_i119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9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97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martwy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ożył</w:t>
                  </w:r>
                </w:p>
              </w:txbxContent>
            </v:textbox>
          </v:shape>
        </w:pict>
      </w:r>
      <w:r>
        <w:pict>
          <v:shape id="_x0000_i12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20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πτωχείαν,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ubóstwo,</w:t>
                  </w:r>
                </w:p>
              </w:txbxContent>
            </v:textbox>
          </v:shape>
        </w:pict>
      </w:r>
      <w:r>
        <w:pict>
          <v:shape id="_x0000_i1208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 ale</w:t>
                  </w:r>
                </w:p>
              </w:txbxContent>
            </v:textbox>
          </v:shape>
        </w:pict>
      </w:r>
      <w:r>
        <w:pict>
          <v:shape id="_x0000_i1209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πλούσιος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bogaty</w:t>
                  </w:r>
                </w:p>
              </w:txbxContent>
            </v:textbox>
          </v:shape>
        </w:pict>
      </w:r>
      <w:r>
        <w:pict>
          <v:shape id="_x0000_i12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 ―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6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bluźnienie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9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 xml:space="preserve">mówiących,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[że]</w:t>
                  </w:r>
                </w:p>
              </w:txbxContent>
            </v:textbox>
          </v:shape>
        </w:pict>
      </w:r>
      <w:r>
        <w:pict>
          <v:shape id="_x0000_i1217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Judejczykami</w:t>
                  </w:r>
                </w:p>
              </w:txbxContent>
            </v:textbox>
          </v:shape>
        </w:pict>
      </w:r>
      <w:r>
        <w:pict>
          <v:shape id="_x0000_i12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19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 samym,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2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4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oskarżyciela.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23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232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wycierpieć.</w:t>
                  </w:r>
                </w:p>
              </w:txbxContent>
            </v:textbox>
          </v:shape>
        </w:pict>
      </w:r>
      <w:r>
        <w:pict>
          <v:shape id="_x0000_i1233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zamierza</w:t>
                  </w:r>
                </w:p>
              </w:txbxContent>
            </v:textbox>
          </v:shape>
        </w:pict>
      </w:r>
      <w:r>
        <w:pict>
          <v:shape id="_x0000_i1235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wtrącać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przeciwnik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1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więzienia,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3" type="#_x0000_t202" style="width:13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wypróbowani zostalibyście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będziecie mieć</w:t>
                  </w:r>
                </w:p>
              </w:txbxContent>
            </v:textbox>
          </v:shape>
        </w:pict>
      </w:r>
      <w:r>
        <w:pict>
          <v:shape id="_x0000_i1246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24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48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dziesięć.</w:t>
                  </w:r>
                </w:p>
              </w:txbxContent>
            </v:textbox>
          </v:shape>
        </w:pict>
      </w:r>
      <w:r>
        <w:pict>
          <v:shape id="_x0000_i124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Stawaj się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251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52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śmierci,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życia.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264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usłyszy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zgromadzeniom.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Zwyciężający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5" type="#_x0000_t202" style="width:14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doznałby niesprawiedliwości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δευτέρου.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drugiej.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List do Pergamonu</w:t>
      </w:r>
    </w:p>
    <w:p w:rsidR="00A77B3E">
      <w:pPr>
        <w:keepNext w:val="0"/>
        <w:jc w:val="left"/>
        <w:rPr>
          <w:noProof/>
        </w:rPr>
      </w:pP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zwiastunowi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7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Περγάμῳ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Pergamo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Pergamonie</w:t>
                  </w:r>
                </w:p>
              </w:txbxContent>
            </v:textbox>
          </v:shape>
        </w:pict>
      </w:r>
      <w:r>
        <w:pict>
          <v:shape id="_x0000_i1288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28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zapisz: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miecz</w:t>
                  </w:r>
                </w:p>
              </w:txbxContent>
            </v:textbox>
          </v:shape>
        </w:pict>
      </w:r>
      <w:r>
        <w:pict>
          <v:shape id="_x0000_i12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δίστομον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distomon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obosieczny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ὀξεῖαν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ostry</w:t>
                  </w:r>
                </w:p>
              </w:txbxContent>
            </v:textbox>
          </v:shape>
        </w:pict>
      </w:r>
      <w:r>
        <w:pict>
          <v:shape id="_x0000_i13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30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30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0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mieszkasz: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tron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oskarżyciela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10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trzymasz się</w:t>
                  </w:r>
                </w:p>
              </w:txbxContent>
            </v:textbox>
          </v:shape>
        </w:pict>
      </w:r>
      <w:r>
        <w:pict>
          <v:shape id="_x0000_i13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313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ἠρνήσω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wyparłeś się</w:t>
                  </w:r>
                </w:p>
              </w:txbxContent>
            </v:textbox>
          </v:shape>
        </w:pict>
      </w:r>
      <w:r>
        <w:pict>
          <v:shape id="_x0000_i1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Mej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32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Antypasa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świadka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wiernego</w:t>
                  </w:r>
                </w:p>
              </w:txbxContent>
            </v:textbox>
          </v:shape>
        </w:pict>
      </w:r>
      <w:r>
        <w:pict>
          <v:shape id="_x0000_i1330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3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32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ἀπεκτάνθη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został zabity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334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oskarżyciel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mieszka.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34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34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3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trochę,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348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trzymających się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διδαχὴν,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351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Βαλαάμ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Balaama</w:t>
                  </w:r>
                </w:p>
              </w:txbxContent>
            </v:textbox>
          </v:shape>
        </w:pict>
      </w:r>
      <w:r>
        <w:pict>
          <v:shape id="_x0000_i135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53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ἐδίδασκεν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nauczał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Βαλὰκ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Balaka</w:t>
                  </w:r>
                </w:p>
              </w:txbxContent>
            </v:textbox>
          </v:shape>
        </w:pict>
      </w:r>
      <w:r>
        <w:pict>
          <v:shape id="_x0000_i135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rzucić</w:t>
                  </w:r>
                </w:p>
              </w:txbxContent>
            </v:textbox>
          </v:shape>
        </w:pict>
      </w:r>
      <w:r>
        <w:pict>
          <v:shape id="_x0000_i1357" type="#_x0000_t202" style="width:6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σκάνδαλον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obrazę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358" type="#_x0000_t202" style="width:5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361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Izraela,</w:t>
                  </w:r>
                </w:p>
              </w:txbxContent>
            </v:textbox>
          </v:shape>
        </w:pict>
      </w:r>
      <w:r>
        <w:pict>
          <v:shape id="_x0000_i1362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[aby]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990000"/>
                      <w:sz w:val="24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363" type="#_x0000_t202" style="width:12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εἰδωλόθυτα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eidolothyta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ofiarowanych bóstwom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10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popełniać nierząd.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3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71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trzymających się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Νικολαϊτῶν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Nikolaiton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Nikolaitów</w:t>
                  </w:r>
                </w:p>
              </w:txbxContent>
            </v:textbox>
          </v:shape>
        </w:pict>
      </w:r>
      <w:r>
        <w:pict>
          <v:shape id="_x0000_i1376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podobnie.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78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μετανόησον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Opamiętaj się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więc,</w:t>
                  </w:r>
                </w:p>
              </w:txbxContent>
            </v:textbox>
          </v:shape>
        </w:pict>
      </w:r>
      <w:r>
        <w:pict>
          <v:shape id="_x0000_i138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nie,</w:t>
                  </w:r>
                </w:p>
              </w:txbxContent>
            </v:textbox>
          </v:shape>
        </w:pict>
      </w:r>
      <w:r>
        <w:pict>
          <v:shape id="_x0000_i1383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ἔρχομαί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384" type="#_x0000_t202" style="width:8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[przeciw]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385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będę wojować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mieczem</w:t>
                  </w:r>
                </w:p>
              </w:txbxContent>
            </v:textbox>
          </v:shape>
        </w:pict>
      </w:r>
      <w:r>
        <w:pict>
          <v:shape id="_x0000_i13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395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Moich.</w:t>
                  </w:r>
                </w:p>
              </w:txbxContent>
            </v:textbox>
          </v:shape>
        </w:pict>
      </w:r>
      <w:r>
        <w:pict>
          <v:shape id="_x0000_i13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400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usłyszy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4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zgromadzeniom.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9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νικῶντι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Zwyciężającemu</w:t>
                  </w:r>
                </w:p>
              </w:txbxContent>
            </v:textbox>
          </v:shape>
        </w:pict>
      </w:r>
      <w:r>
        <w:pict>
          <v:shape id="_x0000_i14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4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mannę</w:t>
                  </w:r>
                </w:p>
              </w:txbxContent>
            </v:textbox>
          </v:shape>
        </w:pict>
      </w:r>
      <w:r>
        <w:pict>
          <v:shape id="_x0000_i14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κεκρυμμένου,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kekrymmenu,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ukrytej,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4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1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ψῆφον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kamyk</w:t>
                  </w:r>
                </w:p>
              </w:txbxContent>
            </v:textbox>
          </v:shape>
        </w:pict>
      </w:r>
      <w:r>
        <w:pict>
          <v:shape id="_x0000_i1419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biały,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ψῆφον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kamyku</w:t>
                  </w:r>
                </w:p>
              </w:txbxContent>
            </v:textbox>
          </v:shape>
        </w:pict>
      </w:r>
      <w:r>
        <w:pict>
          <v:shape id="_x0000_i14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426" type="#_x0000_t202" style="width:7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zapisane,</w:t>
                  </w:r>
                </w:p>
              </w:txbxContent>
            </v:textbox>
          </v:shape>
        </w:pict>
      </w:r>
      <w:r>
        <w:pict>
          <v:shape id="_x0000_i142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42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nikt nie</w:t>
                  </w:r>
                </w:p>
              </w:txbxContent>
            </v:textbox>
          </v:shape>
        </w:pict>
      </w:r>
      <w:r>
        <w:pict>
          <v:shape id="_x0000_i142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</w:t>
                  </w:r>
                </w:p>
              </w:txbxContent>
            </v:textbox>
          </v:shape>
        </w:pict>
      </w:r>
      <w:r>
        <w:pict>
          <v:shape id="_x0000_i143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biorący.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LIST DO TIATYRY</w:t>
      </w:r>
    </w:p>
    <w:p w:rsidR="00A77B3E">
      <w:pPr>
        <w:keepNext w:val="0"/>
        <w:jc w:val="left"/>
        <w:rPr>
          <w:noProof/>
        </w:rPr>
      </w:pPr>
      <w:r>
        <w:pict>
          <v:shape id="_x0000_i14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zwiastunowi</w:t>
                  </w:r>
                </w:p>
              </w:txbxContent>
            </v:textbox>
          </v:shape>
        </w:pict>
      </w:r>
      <w:r>
        <w:pict>
          <v:shape id="_x0000_i14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Θυατείροις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Thyateirois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Tiatyrze</w:t>
                  </w:r>
                </w:p>
              </w:txbxContent>
            </v:textbox>
          </v:shape>
        </w:pict>
      </w:r>
      <w:r>
        <w:pict>
          <v:shape id="_x0000_i1441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44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zapisz:</w:t>
                  </w:r>
                </w:p>
              </w:txbxContent>
            </v:textbox>
          </v:shape>
        </w:pict>
      </w:r>
      <w:r>
        <w:pict>
          <v:shape id="_x0000_i14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4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55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φλόγα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płomienie</w:t>
                  </w:r>
                </w:p>
              </w:txbxContent>
            </v:textbox>
          </v:shape>
        </w:pict>
      </w:r>
      <w:r>
        <w:pict>
          <v:shape id="_x0000_i14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ognia,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4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1" type="#_x0000_t202" style="width:5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462" type="#_x0000_t202" style="width:7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χαλκολιβάνῳ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chalkolibano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do mosiądzu</w:t>
                  </w:r>
                </w:p>
              </w:txbxContent>
            </v:textbox>
          </v:shape>
        </w:pict>
      </w:r>
      <w:r>
        <w:pict>
          <v:shape id="_x0000_i14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46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4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służbę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ὑπομονήν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twą,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twych</w:t>
                  </w:r>
                </w:p>
              </w:txbxContent>
            </v:textbox>
          </v:shape>
        </w:pict>
      </w:r>
      <w:r>
        <w:pict>
          <v:shape id="_x0000_i14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ostatnich</w:t>
                  </w:r>
                </w:p>
              </w:txbxContent>
            </v:textbox>
          </v:shape>
        </w:pict>
      </w:r>
      <w:r>
        <w:pict>
          <v:shape id="_x0000_i14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πλείονα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4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pierwszych.</w:t>
                  </w:r>
                </w:p>
              </w:txbxContent>
            </v:textbox>
          </v:shape>
        </w:pict>
      </w:r>
      <w:r>
        <w:pict>
          <v:shape id="_x0000_i14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49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493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tobie,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96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pozwalasz</w:t>
                  </w:r>
                </w:p>
              </w:txbxContent>
            </v:textbox>
          </v:shape>
        </w:pict>
      </w:r>
      <w:r>
        <w:pict>
          <v:shape id="_x0000_i14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kobiecie</w:t>
                  </w:r>
                </w:p>
              </w:txbxContent>
            </v:textbox>
          </v:shape>
        </w:pict>
      </w:r>
      <w:r>
        <w:pict>
          <v:shape id="_x0000_i1499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Ἰεζάβελ,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Iedzabel,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Jezebel,</w:t>
                  </w:r>
                </w:p>
              </w:txbxContent>
            </v:textbox>
          </v:shape>
        </w:pict>
      </w:r>
      <w:r>
        <w:pict>
          <v:shape id="_x0000_i15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mówiącą</w:t>
                  </w:r>
                </w:p>
              </w:txbxContent>
            </v:textbox>
          </v:shape>
        </w:pict>
      </w:r>
      <w:r>
        <w:pict>
          <v:shape id="_x0000_i1502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samej sobie</w:t>
                  </w:r>
                </w:p>
              </w:txbxContent>
            </v:textbox>
          </v:shape>
        </w:pict>
      </w:r>
      <w:r>
        <w:pict>
          <v:shape id="_x0000_i1503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prorokinią,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naucza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zwodzi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</w:t>
                  </w:r>
                </w:p>
              </w:txbxContent>
            </v:textbox>
          </v:shape>
        </w:pict>
      </w:r>
      <w:r>
        <w:pict>
          <v:shape id="_x0000_i1510" type="#_x0000_t202" style="width:5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sługi,</w:t>
                  </w:r>
                </w:p>
              </w:txbxContent>
            </v:textbox>
          </v:shape>
        </w:pict>
      </w:r>
      <w:r>
        <w:pict>
          <v:shape id="_x0000_i1511" type="#_x0000_t202" style="width:9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uprawiać nierząd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514" type="#_x0000_t202" style="width:11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εἰδωλόθυτα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eidolothyta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ofiarowane bóstwom.</w:t>
                  </w:r>
                </w:p>
              </w:txbxContent>
            </v:textbox>
          </v:shape>
        </w:pict>
      </w:r>
      <w:r>
        <w:pict>
          <v:shape id="_x0000_i15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dałem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1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czas,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21" type="#_x0000_t202" style="width:10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μετανοήσῃ,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zmieniłby myślenie,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525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zmienić myślenia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5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rozpusty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jej.</w:t>
                  </w:r>
                </w:p>
              </w:txbxContent>
            </v:textbox>
          </v:shape>
        </w:pict>
      </w:r>
      <w:r>
        <w:pict>
          <v:shape id="_x0000_i15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531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rzucam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35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κλίνην,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łoże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μοιχεύοντας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cudzołożących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2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54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wielki,</w:t>
                  </w:r>
                </w:p>
              </w:txbxContent>
            </v:textbox>
          </v:shape>
        </w:pict>
      </w:r>
      <w:r>
        <w:pict>
          <v:shape id="_x0000_i15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6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upamiętają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5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5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zabiję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8" type="#_x0000_t202" style="width:4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śmierć,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0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poznają</w:t>
                  </w:r>
                </w:p>
              </w:txbxContent>
            </v:textbox>
          </v:shape>
        </w:pict>
      </w:r>
      <w:r>
        <w:pict>
          <v:shape id="_x0000_i156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zgromadzenia,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66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ἐραυνῶν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eraunon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badający</w:t>
                  </w:r>
                </w:p>
              </w:txbxContent>
            </v:textbox>
          </v:shape>
        </w:pict>
      </w:r>
      <w:r>
        <w:pict>
          <v:shape id="_x0000_i1569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nerki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1" type="#_x0000_t202" style="width:4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serca,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7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57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579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waszych.</w:t>
                  </w:r>
                </w:p>
              </w:txbxContent>
            </v:textbox>
          </v:shape>
        </w:pict>
      </w:r>
      <w:r>
        <w:pict>
          <v:shape id="_x0000_i15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pozostałym</w:t>
                  </w:r>
                </w:p>
              </w:txbxContent>
            </v:textbox>
          </v:shape>
        </w:pict>
      </w:r>
      <w:r>
        <w:pict>
          <v:shape id="_x0000_i15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8" type="#_x0000_t202" style="width: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Θυατείροις,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Thyateirois,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Tiatyrze,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5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5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594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tej,</w:t>
                  </w:r>
                </w:p>
              </w:txbxContent>
            </v:textbox>
          </v:shape>
        </w:pict>
      </w:r>
      <w:r>
        <w:pict>
          <v:shape id="_x0000_i159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którzyście</w:t>
                  </w:r>
                </w:p>
              </w:txbxContent>
            </v:textbox>
          </v:shape>
        </w:pict>
      </w:r>
      <w:r>
        <w:pict>
          <v:shape id="_x0000_i15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5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"głębin</w:t>
                  </w:r>
                </w:p>
              </w:txbxContent>
            </v:textbox>
          </v:shape>
        </w:pict>
      </w:r>
      <w:r>
        <w:pict>
          <v:shape id="_x0000_i16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7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oskarżyciela",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mówią,</w:t>
                  </w:r>
                </w:p>
              </w:txbxContent>
            </v:textbox>
          </v:shape>
        </w:pict>
      </w:r>
      <w:r>
        <w:pict>
          <v:shape id="_x0000_i16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rzucam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609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βάρος·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brzemienia.</w:t>
                  </w:r>
                </w:p>
              </w:txbxContent>
            </v:textbox>
          </v:shape>
        </w:pict>
      </w:r>
      <w:r>
        <w:pict>
          <v:shape id="_x0000_i16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1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6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macie,</w:t>
                  </w:r>
                </w:p>
              </w:txbxContent>
            </v:textbox>
          </v:shape>
        </w:pict>
      </w:r>
      <w:r>
        <w:pict>
          <v:shape id="_x0000_i1614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uchwyćcie się</w:t>
                  </w:r>
                </w:p>
              </w:txbxContent>
            </v:textbox>
          </v:shape>
        </w:pict>
      </w:r>
      <w:r>
        <w:pict>
          <v:shape id="_x0000_i16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61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przyszedłbym.</w:t>
                  </w:r>
                </w:p>
              </w:txbxContent>
            </v:textbox>
          </v:shape>
        </w:pict>
      </w:r>
      <w:r>
        <w:pict>
          <v:shape id="_x0000_i16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7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zwyciężający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strzegący</w:t>
                  </w:r>
                </w:p>
              </w:txbxContent>
            </v:textbox>
          </v:shape>
        </w:pict>
      </w:r>
      <w:r>
        <w:pict>
          <v:shape id="_x0000_i1626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6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końca</w:t>
                  </w:r>
                </w:p>
              </w:txbxContent>
            </v:textbox>
          </v:shape>
        </w:pict>
      </w:r>
      <w:r>
        <w:pict>
          <v:shape id="_x0000_i16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630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Mych,</w:t>
                  </w:r>
                </w:p>
              </w:txbxContent>
            </v:textbox>
          </v:shape>
        </w:pict>
      </w:r>
      <w:r>
        <w:pict>
          <v:shape id="_x0000_i16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6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33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6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narodami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6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2:27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9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pasł będzie</w:t>
                  </w:r>
                </w:p>
              </w:txbxContent>
            </v:textbox>
          </v:shape>
        </w:pict>
      </w:r>
      <w:r>
        <w:pict>
          <v:shape id="_x0000_i16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ῥάβδῳ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laską</w:t>
                  </w:r>
                </w:p>
              </w:txbxContent>
            </v:textbox>
          </v:shape>
        </w:pict>
      </w:r>
      <w:r>
        <w:pict>
          <v:shape id="_x0000_i1643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żelazną,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σκεύη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rzeczy</w:t>
                  </w:r>
                </w:p>
              </w:txbxContent>
            </v:textbox>
          </v:shape>
        </w:pict>
      </w:r>
      <w:r>
        <w:pict>
          <v:shape id="_x0000_i16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κεραμικὰ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gliniane</w:t>
                  </w:r>
                </w:p>
              </w:txbxContent>
            </v:textbox>
          </v:shape>
        </w:pict>
      </w:r>
      <w:r>
        <w:pict>
          <v:shape id="_x0000_i164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συντρίβεται,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 kruszone,</w:t>
                  </w:r>
                </w:p>
              </w:txbxContent>
            </v:textbox>
          </v:shape>
        </w:pict>
      </w:r>
      <w:r>
        <w:pict>
          <v:shape id="_x0000_i16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2:28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52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65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εἴληφα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eilefa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wziąłem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65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6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gwiazdę</w:t>
                  </w:r>
                </w:p>
              </w:txbxContent>
            </v:textbox>
          </v:shape>
        </w:pict>
      </w:r>
      <w:r>
        <w:pict>
          <v:shape id="_x0000_i16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4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πρωϊνόν.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poranną.</w:t>
                  </w:r>
                </w:p>
              </w:txbxContent>
            </v:textbox>
          </v:shape>
        </w:pict>
      </w:r>
      <w:r>
        <w:pict>
          <v:shape id="_x0000_i16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2:29</w:t>
                  </w:r>
                </w:p>
              </w:txbxContent>
            </v:textbox>
          </v:shape>
        </w:pict>
      </w:r>
      <w:r>
        <w:pict>
          <v:shape id="_x0000_i16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6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669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usłyszy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6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5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zgromadzeniom.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(1) anioła opiekującego się kościołem lokalnym (2) prezbitera kościoła lokalnego.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"apostołowie".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"zmęczyłeś".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"opamiętaj się"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Rdz 2:9</w:t>
        </w:r>
      </w:hyperlink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"synagogą".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"szatana".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"diabeł".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"szatana".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"szatan".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"skandal", "zgorszenie".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"bożkom", "wizerunkom".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Lb 25:1</w:t>
        </w:r>
      </w:hyperlink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"zmienią myślenia".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"szatana".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2:8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10/2/9" TargetMode="External" />
	<Relationship Id="rId2" Type="http://schemas.openxmlformats.org/officeDocument/2006/relationships/hyperlink" Target="https://kosciol-jezusa.pl/NPI/40/25/1" TargetMode="External" />
	<Relationship Id="rId3" Type="http://schemas.openxmlformats.org/officeDocument/2006/relationships/hyperlink" Target="https://kosciol-jezusa.pl/NPI/230/2/8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2024-03-28T13:49:29Z</dcterms:modified>
</cp:coreProperties>
</file>