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Kolosan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02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2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wiedzieć</w:t>
                  </w:r>
                </w:p>
              </w:txbxContent>
            </v:textbox>
          </v:shape>
        </w:pict>
      </w:r>
      <w:r>
        <w:pict>
          <v:shape id="_x0000_i1030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wielki</w:t>
                  </w:r>
                </w:p>
              </w:txbxContent>
            </v:textbox>
          </v:shape>
        </w:pict>
      </w:r>
      <w:r>
        <w:pict>
          <v:shape id="_x0000_i1031" type="#_x0000_t202" style="width:4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8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λαοδικεια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laodikeia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Laodycei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2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widzieli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0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50" type="#_x0000_t202" style="width:9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doznałyby zachęty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05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54" type="#_x0000_t202" style="width:1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συμβιβασθεντων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symbibasthentōn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zespoleni ze sobą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6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5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całemu</w:t>
                  </w:r>
                </w:p>
              </w:txbxContent>
            </v:textbox>
          </v:shape>
        </w:pict>
      </w:r>
      <w:r>
        <w:pict>
          <v:shape id="_x0000_i1060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bogactwu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πληροφοριας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plēroforias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pełni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zrozumienia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6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tajemnicy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2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08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5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skarby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088" type="#_x0000_t202" style="width:5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αποκρυφοι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apokryfoi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ukryte</w:t>
                  </w:r>
                </w:p>
              </w:txbxContent>
            </v:textbox>
          </v:shape>
        </w:pict>
      </w:r>
      <w:r>
        <w:pict>
          <v:shape id="_x0000_i108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97" type="#_x0000_t202" style="width:7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παραλογιζηται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paralogizētai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zwodziłby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9" type="#_x0000_t202" style="width:14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πιθανολογια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pithanologia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przekonywującym mówieniu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0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106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nieobecny</w:t>
                  </w:r>
                </w:p>
              </w:txbxContent>
            </v:textbox>
          </v:shape>
        </w:pict>
      </w:r>
      <w:r>
        <w:pict>
          <v:shape id="_x0000_i11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110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11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113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radując się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porządek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στερεωμα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niewzruszoność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2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25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2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1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30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przyjęliście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3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38" type="#_x0000_t202" style="width:6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chodźcie</w:t>
                  </w:r>
                </w:p>
              </w:txbxContent>
            </v:textbox>
          </v:shape>
        </w:pict>
      </w:r>
      <w:r>
        <w:pict>
          <v:shape id="_x0000_i11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40" type="#_x0000_t202" style="width:13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ερριζωμενοι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errizōmenoi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zakorzenieni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2" type="#_x0000_t202" style="width:10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εποικοδομουμενοι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epoikodomoumenoi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budowani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6" type="#_x0000_t202" style="width:11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βεβαιουμενοι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utwierdzani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15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51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εδιδαχθητε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edidachthēte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nauczeni</w:t>
                  </w:r>
                </w:p>
              </w:txbxContent>
            </v:textbox>
          </v:shape>
        </w:pict>
      </w:r>
      <w:r>
        <w:pict>
          <v:shape id="_x0000_i1152" type="#_x0000_t202" style="width:7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obfitując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6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dziękczynieniu</w:t>
                  </w:r>
                </w:p>
              </w:txbxContent>
            </v:textbox>
          </v:shape>
        </w:pict>
      </w:r>
      <w:r>
        <w:pict>
          <v:shape id="_x0000_i11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58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1159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6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8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συλαγωγων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sylagōgōn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zniewalającym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6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φιλοσοφιας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filozofię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pustego</w:t>
                  </w:r>
                </w:p>
              </w:txbxContent>
            </v:textbox>
          </v:shape>
        </w:pict>
      </w:r>
      <w:r>
        <w:pict>
          <v:shape id="_x0000_i117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oszustwa</w:t>
                  </w:r>
                </w:p>
              </w:txbxContent>
            </v:textbox>
          </v:shape>
        </w:pict>
      </w:r>
      <w:r>
        <w:pict>
          <v:shape id="_x0000_i117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przekazu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7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elementów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8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89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zamieszkuje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wypełnienie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boskości</w:t>
                  </w:r>
                </w:p>
              </w:txbxContent>
            </v:textbox>
          </v:shape>
        </w:pict>
      </w:r>
      <w:r>
        <w:pict>
          <v:shape id="_x0000_i1195" type="#_x0000_t202" style="width:6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cieleśnie</w:t>
                  </w:r>
                </w:p>
              </w:txbxContent>
            </v:textbox>
          </v:shape>
        </w:pict>
      </w:r>
      <w:r>
        <w:pict>
          <v:shape id="_x0000_i1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01" type="#_x0000_t202" style="width:10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napełnieni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głowa</w:t>
                  </w:r>
                </w:p>
              </w:txbxContent>
            </v:textbox>
          </v:shape>
        </w:pict>
      </w:r>
      <w:r>
        <w:pict>
          <v:shape id="_x0000_i120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207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zwierzchności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9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2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4" type="#_x0000_t202" style="width:10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περιετμηθητε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perietmēthēte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obrzezani</w:t>
                  </w:r>
                </w:p>
              </w:txbxContent>
            </v:textbox>
          </v:shape>
        </w:pict>
      </w:r>
      <w:r>
        <w:pict>
          <v:shape id="_x0000_i1215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obrzezaniem</w:t>
                  </w:r>
                </w:p>
              </w:txbxContent>
            </v:textbox>
          </v:shape>
        </w:pict>
      </w:r>
      <w:r>
        <w:pict>
          <v:shape id="_x0000_i1216" type="#_x0000_t202" style="width:10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αχειροποιητω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acheiropoiētō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ręką uczynioną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9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απεκδυσει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apekdysei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zewleczeniu się z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obrzezaniu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32" type="#_x0000_t202" style="width:1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συνταφεντες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pogrzebani razem z</w:t>
                  </w:r>
                </w:p>
              </w:txbxContent>
            </v:textbox>
          </v:shape>
        </w:pict>
      </w:r>
      <w:r>
        <w:pict>
          <v:shape id="_x0000_i12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zanurzeniu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0" type="#_x0000_t202" style="width:13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συνηγερθητε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synēgerthēte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współobudzeni</w:t>
                  </w:r>
                </w:p>
              </w:txbxContent>
            </v:textbox>
          </v:shape>
        </w:pict>
      </w:r>
      <w:r>
        <w:pict>
          <v:shape id="_x0000_i124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działania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wzbudził</w:t>
                  </w:r>
                </w:p>
              </w:txbxContent>
            </v:textbox>
          </v:shape>
        </w:pict>
      </w:r>
      <w:r>
        <w:pict>
          <v:shape id="_x0000_i125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2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57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martwymi</w:t>
                  </w:r>
                </w:p>
              </w:txbxContent>
            </v:textbox>
          </v:shape>
        </w:pict>
      </w:r>
      <w:r>
        <w:pict>
          <v:shape id="_x0000_i1258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7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upadkach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ακροβυστια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nieobrzezaniu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6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268" type="#_x0000_t202" style="width:8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συνεζωοποιησεν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synezōopoiēsen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współożywił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71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darowawszy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7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upadki</w:t>
                  </w:r>
                </w:p>
              </w:txbxContent>
            </v:textbox>
          </v:shape>
        </w:pict>
      </w:r>
      <w:r>
        <w:pict>
          <v:shape id="_x0000_i12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77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εξαλειψας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eksaleipsas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wymazawszy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81" type="#_x0000_t202" style="width:6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χειρογραφον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cheirografon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 długów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δογμασιν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dogmasin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postanowień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86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υπεναντιον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przeciwny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90" type="#_x0000_t202" style="width:5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środka</w:t>
                  </w:r>
                </w:p>
              </w:txbxContent>
            </v:textbox>
          </v:shape>
        </w:pict>
      </w:r>
      <w:r>
        <w:pict>
          <v:shape id="_x0000_i1294" type="#_x0000_t202" style="width:12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prosēlōsas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przybiwszy gwoździem</w:t>
                  </w:r>
                </w:p>
              </w:txbxContent>
            </v:textbox>
          </v:shape>
        </w:pict>
      </w:r>
      <w:r>
        <w:pict>
          <v:shape id="_x0000_i12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7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krzyża</w:t>
                  </w:r>
                </w:p>
              </w:txbxContent>
            </v:textbox>
          </v:shape>
        </w:pict>
      </w:r>
      <w:r>
        <w:pict>
          <v:shape id="_x0000_i12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99" type="#_x0000_t202" style="width:7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απεκδυσαμενος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apekdysamenos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obdarłszy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zwierzchności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władze</w:t>
                  </w:r>
                </w:p>
              </w:txbxContent>
            </v:textbox>
          </v:shape>
        </w:pict>
      </w:r>
      <w:r>
        <w:pict>
          <v:shape id="_x0000_i1305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εδειγματισεν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edeigmatisen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wystawił na pokaz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7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otwartości</w:t>
                  </w:r>
                </w:p>
              </w:txbxContent>
            </v:textbox>
          </v:shape>
        </w:pict>
      </w:r>
      <w:r>
        <w:pict>
          <v:shape id="_x0000_i1308" type="#_x0000_t202" style="width:14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θριαμβευσας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thriambeusas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poprowadziwszy w triumfie</w:t>
                  </w:r>
                </w:p>
              </w:txbxContent>
            </v:textbox>
          </v:shape>
        </w:pict>
      </w:r>
      <w:r>
        <w:pict>
          <v:shape id="_x0000_i130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17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sądzi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1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pokarm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napój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udziale</w:t>
                  </w:r>
                </w:p>
              </w:txbxContent>
            </v:textbox>
          </v:shape>
        </w:pict>
      </w:r>
      <w:r>
        <w:pict>
          <v:shape id="_x0000_i1326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εορτης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święcie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28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νουμηνιας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noumēnias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nowiu księżyca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30" type="#_x0000_t202" style="width:11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szabatów odpoczynek</w:t>
                  </w:r>
                </w:p>
              </w:txbxContent>
            </v:textbox>
          </v:shape>
        </w:pict>
      </w:r>
      <w:r>
        <w:pict>
          <v:shape id="_x0000_i13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cień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 nastąpić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4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45" type="#_x0000_t202" style="width:8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καταβραβευετω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katabrabeuetō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potępia</w:t>
                  </w:r>
                </w:p>
              </w:txbxContent>
            </v:textbox>
          </v:shape>
        </w:pict>
      </w:r>
      <w:r>
        <w:pict>
          <v:shape id="_x0000_i1346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 wolę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8" type="#_x0000_t202" style="width:8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ταπεινοφροσυνη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tapeinofrosynē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pokorze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0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θρησκεια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thrēskeia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oddawaniu czci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zwiastunom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5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widział</w:t>
                  </w:r>
                </w:p>
              </w:txbxContent>
            </v:textbox>
          </v:shape>
        </w:pict>
      </w:r>
      <w:r>
        <w:pict>
          <v:shape id="_x0000_i135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εμβατευων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wstępując</w:t>
                  </w:r>
                </w:p>
              </w:txbxContent>
            </v:textbox>
          </v:shape>
        </w:pict>
      </w:r>
      <w:r>
        <w:pict>
          <v:shape id="_x0000_i1357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powodu</w:t>
                  </w:r>
                </w:p>
              </w:txbxContent>
            </v:textbox>
          </v:shape>
        </w:pict>
      </w:r>
      <w:r>
        <w:pict>
          <v:shape id="_x0000_i1358" type="#_x0000_t202" style="width:9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 się nadymać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6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8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trzymając się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głowy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zetknięcia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0" type="#_x0000_t202" style="width:6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συνδεσμων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syndesmōn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spajania</w:t>
                  </w:r>
                </w:p>
              </w:txbxContent>
            </v:textbox>
          </v:shape>
        </w:pict>
      </w:r>
      <w:r>
        <w:pict>
          <v:shape id="_x0000_i1381" type="#_x0000_t202" style="width:11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επιχορηγουμενον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epichorēgoumenon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dostarczane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3" type="#_x0000_t202" style="width:10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συμβιβαζομενον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symbibazomenon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zespalane</w:t>
                  </w:r>
                </w:p>
              </w:txbxContent>
            </v:textbox>
          </v:shape>
        </w:pict>
      </w:r>
      <w:r>
        <w:pict>
          <v:shape id="_x0000_i1384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wzrasta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wzrostem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92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umarliście</w:t>
                  </w:r>
                </w:p>
              </w:txbxContent>
            </v:textbox>
          </v:shape>
        </w:pict>
      </w:r>
      <w:r>
        <w:pict>
          <v:shape id="_x0000_i1393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</w:t>
                  </w:r>
                </w:p>
              </w:txbxContent>
            </v:textbox>
          </v:shape>
        </w:pict>
      </w:r>
      <w:r>
        <w:pict>
          <v:shape id="_x0000_i139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dala od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στοιχειων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stoicheiōn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elementów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40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0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5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406" type="#_x0000_t202" style="width:18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δογματιζεσθε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dogmatizesthe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poddani pod postanowienia</w:t>
                  </w:r>
                </w:p>
              </w:txbxContent>
            </v:textbox>
          </v:shape>
        </w:pict>
      </w:r>
      <w:r>
        <w:pict>
          <v:shape id="_x0000_i14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9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αψη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dotknąłbyś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411" type="#_x0000_t202" style="width:8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skosztowałbyś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413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θιγης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thigēs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dotykałbyś</w:t>
                  </w:r>
                </w:p>
              </w:txbxContent>
            </v:textbox>
          </v:shape>
        </w:pict>
      </w:r>
      <w:r>
        <w:pict>
          <v:shape id="_x0000_i14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1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19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zniszczeniu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αποχρησει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apochrēsei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zużyciem</w:t>
                  </w:r>
                </w:p>
              </w:txbxContent>
            </v:textbox>
          </v:shape>
        </w:pict>
      </w:r>
      <w:r>
        <w:pict>
          <v:shape id="_x0000_i142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ενταλματα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entalmata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przykazań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6" type="#_x0000_t202" style="width:6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4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3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43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43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7" type="#_x0000_t202" style="width:7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εθελοθρησκεια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ethelothrēskeia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dewocji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9" type="#_x0000_t202" style="width:8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ταπεινοφροσυνη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tapeinofrosynē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pokorze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nieoszczędzaniu</w:t>
                  </w:r>
                </w:p>
              </w:txbxContent>
            </v:textbox>
          </v:shape>
        </w:pict>
      </w:r>
      <w:r>
        <w:pict>
          <v:shape id="_x0000_i144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szacunku</w:t>
                  </w:r>
                </w:p>
              </w:txbxContent>
            </v:textbox>
          </v:shape>
        </w:pict>
      </w:r>
      <w:r>
        <w:pict>
          <v:shape id="_x0000_i1446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jakimś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48" type="#_x0000_t202" style="width:6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πλησμονην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plēsmonēn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nasyceniu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2024-05-24T10:51:18Z</dcterms:modified>
</cp:coreProperties>
</file>