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umiłowanemu</w:t>
                  </w:r>
                </w:p>
              </w:txbxContent>
            </v:textbox>
          </v:shape>
        </w:pict>
      </w:r>
      <w:r>
        <w:pict>
          <v:shape id="_x0000_i104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6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przodków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czystemu</w:t>
                  </w:r>
                </w:p>
              </w:txbxContent>
            </v:textbox>
          </v:shape>
        </w:pict>
      </w:r>
      <w:r>
        <w:pict>
          <v:shape id="_x0000_i106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068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 gdy</w:t>
                  </w:r>
                </w:p>
              </w:txbxContent>
            </v:textbox>
          </v:shape>
        </w:pict>
      </w:r>
      <w:r>
        <w:pict>
          <v:shape id="_x0000_i106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prośbach</w:t>
                  </w:r>
                </w:p>
              </w:txbxContent>
            </v:textbox>
          </v:shape>
        </w:pict>
      </w:r>
      <w:r>
        <w:pict>
          <v:shape id="_x0000_i107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7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86" type="#_x0000_t202" style="width:12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przypominane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92" type="#_x0000_t202" style="width:11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wypełniony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95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0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</w:t>
                  </w:r>
                </w:p>
              </w:txbxContent>
            </v:textbox>
          </v:shape>
        </w:pict>
      </w:r>
      <w:r>
        <w:pict>
          <v:shape id="_x0000_i11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babce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Lois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1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1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Eunice</w:t>
                  </w:r>
                </w:p>
              </w:txbxContent>
            </v:textbox>
          </v:shape>
        </w:pict>
      </w:r>
      <w:r>
        <w:pict>
          <v:shape id="_x0000_i1114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124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αναμιμνησκω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anamimnēskō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αναζωπυρειν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anazōpyrein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rozpalić ogień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tchórzostwa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trzeźwego myślenia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wstydziłbyś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11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trud razem 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zbawił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8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powołaniu</w:t>
                  </w:r>
                </w:p>
              </w:txbxContent>
            </v:textbox>
          </v:shape>
        </w:pict>
      </w:r>
      <w:r>
        <w:pict>
          <v:shape id="_x0000_i118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8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193" type="#_x0000_t202" style="width:13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ustawienia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2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6" type="#_x0000_t202" style="width:11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ukazana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unieważniwszy</w:t>
                  </w:r>
                </w:p>
              </w:txbxContent>
            </v:textbox>
          </v:shape>
        </w:pict>
      </w:r>
      <w:r>
        <w:pict>
          <v:shape id="_x0000_i12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2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oświeciwszy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32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4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6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25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62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υποτυπωσιν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270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zdrowymi</w:t>
                  </w:r>
                </w:p>
              </w:txbxContent>
            </v:textbox>
          </v:shape>
        </w:pict>
      </w:r>
      <w:r>
        <w:pict>
          <v:shape id="_x0000_i127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287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88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ενοικουντος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zamieszkującego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0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απεστραφησαν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odwróceni</w:t>
                  </w:r>
                </w:p>
              </w:txbxContent>
            </v:textbox>
          </v:shape>
        </w:pict>
      </w:r>
      <w:r>
        <w:pict>
          <v:shape id="_x0000_i130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3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07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Frygellos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Hermogenes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1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1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1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zawstydzony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33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gorliwiej</w:t>
                  </w:r>
                </w:p>
              </w:txbxContent>
            </v:textbox>
          </v:shape>
        </w:pict>
      </w:r>
      <w:r>
        <w:pict>
          <v:shape id="_x0000_i1336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34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4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35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posługiwał</w:t>
                  </w:r>
                </w:p>
              </w:txbxContent>
            </v:textbox>
          </v:shape>
        </w:pict>
      </w:r>
      <w:r>
        <w:pict>
          <v:shape id="_x0000_i1358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3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6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umacnianym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8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8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</w:t>
                  </w:r>
                </w:p>
              </w:txbxContent>
            </v:textbox>
          </v:shape>
        </w:pict>
      </w:r>
      <w:r>
        <w:pict>
          <v:shape id="_x0000_i138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38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8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zdatni</w:t>
                  </w:r>
                </w:p>
              </w:txbxContent>
            </v:textbox>
          </v:shape>
        </w:pict>
      </w:r>
      <w:r>
        <w:pict>
          <v:shape id="_x0000_i138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9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3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9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</w:t>
                  </w:r>
                </w:p>
              </w:txbxContent>
            </v:textbox>
          </v:shape>
        </w:pict>
      </w:r>
      <w:r>
        <w:pict>
          <v:shape id="_x0000_i14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04" type="#_x0000_t202" style="width:12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 udział w wojnie</w:t>
                  </w:r>
                </w:p>
              </w:txbxContent>
            </v:textbox>
          </v:shape>
        </w:pict>
      </w:r>
      <w:r>
        <w:pict>
          <v:shape id="_x0000_i1405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εμπλεκεται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uwikłany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09" type="#_x0000_t202" style="width:14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sprawy którymi się zajmuje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12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στρατολογησαντι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stratologēsanti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zaciągnął do wojska</w:t>
                  </w:r>
                </w:p>
              </w:txbxContent>
            </v:textbox>
          </v:shape>
        </w:pict>
      </w:r>
      <w:r>
        <w:pict>
          <v:shape id="_x0000_i1413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przypodobałby się</w:t>
                  </w:r>
                </w:p>
              </w:txbxContent>
            </v:textbox>
          </v:shape>
        </w:pict>
      </w:r>
      <w:r>
        <w:pict>
          <v:shape id="_x0000_i14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walczyłby jako atleta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1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wieńczony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prawem</w:t>
                  </w:r>
                </w:p>
              </w:txbxContent>
            </v:textbox>
          </v:shape>
        </w:pict>
      </w:r>
      <w:r>
        <w:pict>
          <v:shape id="_x0000_i1425" type="#_x0000_t202" style="width:1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walczyłby jako atleta</w:t>
                  </w:r>
                </w:p>
              </w:txbxContent>
            </v:textbox>
          </v:shape>
        </w:pict>
      </w:r>
      <w:r>
        <w:pict>
          <v:shape id="_x0000_i14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8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trudzi się</w:t>
                  </w:r>
                </w:p>
              </w:txbxContent>
            </v:textbox>
          </v:shape>
        </w:pict>
      </w:r>
      <w:r>
        <w:pict>
          <v:shape id="_x0000_i142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rolnikowi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3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434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otrzymywać</w:t>
                  </w:r>
                </w:p>
              </w:txbxContent>
            </v:textbox>
          </v:shape>
        </w:pict>
      </w:r>
      <w:r>
        <w:pict>
          <v:shape id="_x0000_i14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4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4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4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4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44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4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51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wzbudzony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5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5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4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64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 zło</w:t>
                  </w:r>
                </w:p>
              </w:txbxContent>
            </v:textbox>
          </v:shape>
        </w:pict>
      </w:r>
      <w:r>
        <w:pict>
          <v:shape id="_x0000_i146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6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złoczyńca</w:t>
                  </w:r>
                </w:p>
              </w:txbxContent>
            </v:textbox>
          </v:shape>
        </w:pict>
      </w:r>
      <w:r>
        <w:pict>
          <v:shape id="_x0000_i14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5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związane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znoszę</w:t>
                  </w:r>
                </w:p>
              </w:txbxContent>
            </v:textbox>
          </v:shape>
        </w:pict>
      </w:r>
      <w:r>
        <w:pict>
          <v:shape id="_x0000_i14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8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488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uzyskaliby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49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97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2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συναπεθανομεν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umarliśmy razem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żyć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7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znosimy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13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συμβασιλευσομεν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symbasileusomen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panować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1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wypieramy się</w:t>
                  </w:r>
                </w:p>
              </w:txbxContent>
            </v:textbox>
          </v:shape>
        </w:pict>
      </w:r>
      <w:r>
        <w:pict>
          <v:shape id="_x0000_i1512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513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 się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7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niewierni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1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5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52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wyprzeć się</w:t>
                  </w:r>
                </w:p>
              </w:txbxContent>
            </v:textbox>
          </v:shape>
        </w:pict>
      </w:r>
      <w:r>
        <w:pict>
          <v:shape id="_x0000_i15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2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528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zaświadczając</w:t>
                  </w:r>
                </w:p>
              </w:txbxContent>
            </v:textbox>
          </v:shape>
        </w:pict>
      </w:r>
      <w:r>
        <w:pict>
          <v:shape id="_x0000_i152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3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533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λογομαχειν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logomachein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 o słowa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53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38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obaleniu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4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54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44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wypróbowanego</w:t>
                  </w:r>
                </w:p>
              </w:txbxContent>
            </v:textbox>
          </v:shape>
        </w:pict>
      </w:r>
      <w:r>
        <w:pict>
          <v:shape id="_x0000_i1545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4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pracownika</w:t>
                  </w:r>
                </w:p>
              </w:txbxContent>
            </v:textbox>
          </v:shape>
        </w:pict>
      </w:r>
      <w:r>
        <w:pict>
          <v:shape id="_x0000_i1549" type="#_x0000_t202" style="width:1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ανεπαισχυντον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anepaischynton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mającego powodu do wstydu</w:t>
                  </w:r>
                </w:p>
              </w:txbxContent>
            </v:textbox>
          </v:shape>
        </w:pict>
      </w:r>
      <w:r>
        <w:pict>
          <v:shape id="_x0000_i155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ορθοτομουντα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orthotomounta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 krojącego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profanujących</w:t>
                  </w:r>
                </w:p>
              </w:txbxContent>
            </v:textbox>
          </v:shape>
        </w:pict>
      </w:r>
      <w:r>
        <w:pict>
          <v:shape id="_x0000_i1559" type="#_x0000_t202" style="width:1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bezwartościowych bełkotów</w:t>
                  </w:r>
                </w:p>
              </w:txbxContent>
            </v:textbox>
          </v:shape>
        </w:pict>
      </w:r>
      <w:r>
        <w:pict>
          <v:shape id="_x0000_i1560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większego</w:t>
                  </w:r>
                </w:p>
              </w:txbxContent>
            </v:textbox>
          </v:shape>
        </w:pict>
      </w:r>
      <w:r>
        <w:pict>
          <v:shape id="_x0000_i15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4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5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2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γαγγραινα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gangraina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gangrena</w:t>
                  </w:r>
                </w:p>
              </w:txbxContent>
            </v:textbox>
          </v:shape>
        </w:pict>
      </w:r>
      <w:r>
        <w:pict>
          <v:shape id="_x0000_i157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pastwisko</w:t>
                  </w:r>
                </w:p>
              </w:txbxContent>
            </v:textbox>
          </v:shape>
        </w:pict>
      </w:r>
      <w:r>
        <w:pict>
          <v:shape id="_x0000_i15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57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7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Himenajos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Filetos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5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85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ηστοχησαν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ēstochēsan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rozminęli się</w:t>
                  </w:r>
                </w:p>
              </w:txbxContent>
            </v:textbox>
          </v:shape>
        </w:pict>
      </w:r>
      <w:r>
        <w:pict>
          <v:shape id="_x0000_i158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9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ανατρεπουσιν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599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6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607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60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6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odstąpi</w:t>
                  </w:r>
                </w:p>
              </w:txbxContent>
            </v:textbox>
          </v:shape>
        </w:pict>
      </w:r>
      <w:r>
        <w:pict>
          <v:shape id="_x0000_i16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6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63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srebrne</w:t>
                  </w:r>
                </w:p>
              </w:txbxContent>
            </v:textbox>
          </v:shape>
        </w:pict>
      </w:r>
      <w:r>
        <w:pict>
          <v:shape id="_x0000_i16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drewniane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οστρακινα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4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 szacunku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5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εκκαθαρη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ekkatharē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65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6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661" type="#_x0000_t202" style="width:11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poświęcone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6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uczynku</w:t>
                  </w:r>
                </w:p>
              </w:txbxContent>
            </v:textbox>
          </v:shape>
        </w:pict>
      </w:r>
      <w:r>
        <w:pict>
          <v:shape id="_x0000_i166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670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6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młodzieńczych</w:t>
                  </w:r>
                </w:p>
              </w:txbxContent>
            </v:textbox>
          </v:shape>
        </w:pict>
      </w:r>
      <w:r>
        <w:pict>
          <v:shape id="_x0000_i167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6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681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68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przywołującymi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69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απαιδευτους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niezdolne do wychowania</w:t>
                  </w:r>
                </w:p>
              </w:txbxContent>
            </v:textbox>
          </v:shape>
        </w:pict>
      </w:r>
      <w:r>
        <w:pict>
          <v:shape id="_x0000_i1697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6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69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1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</w:t>
                  </w:r>
                </w:p>
              </w:txbxContent>
            </v:textbox>
          </v:shape>
        </w:pict>
      </w:r>
      <w:r>
        <w:pict>
          <v:shape id="_x0000_i170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704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709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walczyć</w:t>
                  </w:r>
                </w:p>
              </w:txbxContent>
            </v:textbox>
          </v:shape>
        </w:pict>
      </w:r>
      <w:r>
        <w:pict>
          <v:shape id="_x0000_i17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7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15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nauczać</w:t>
                  </w:r>
                </w:p>
              </w:txbxContent>
            </v:textbox>
          </v:shape>
        </w:pict>
      </w:r>
      <w:r>
        <w:pict>
          <v:shape id="_x0000_i171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ανεξικακον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znoszący zło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72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korygujący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αντιδιατιθεμενους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antidiatithemenous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sprzeciwiających się</w:t>
                  </w:r>
                </w:p>
              </w:txbxContent>
            </v:textbox>
          </v:shape>
        </w:pict>
      </w:r>
      <w:r>
        <w:pict>
          <v:shape id="_x0000_i1723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72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2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3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73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ανανηψωσιν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ananēpsōsin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otrząsnęliby się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7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pułapki</w:t>
                  </w:r>
                </w:p>
              </w:txbxContent>
            </v:textbox>
          </v:shape>
        </w:pict>
      </w:r>
      <w:r>
        <w:pict>
          <v:shape id="_x0000_i1740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εζωγρημενοι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ezōgrēmenoi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żywcem łowieni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7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0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75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55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nastaną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7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groźne</w:t>
                  </w:r>
                </w:p>
              </w:txbxContent>
            </v:textbox>
          </v:shape>
        </w:pict>
      </w:r>
      <w:r>
        <w:pict>
          <v:shape id="_x0000_i17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75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76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samolubni</w:t>
                  </w:r>
                </w:p>
              </w:txbxContent>
            </v:textbox>
          </v:shape>
        </w:pict>
      </w:r>
      <w:r>
        <w:pict>
          <v:shape id="_x0000_i1764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</w:t>
                  </w:r>
                </w:p>
              </w:txbxContent>
            </v:textbox>
          </v:shape>
        </w:pict>
      </w:r>
      <w:r>
        <w:pict>
          <v:shape id="_x0000_i176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samochwalcy</w:t>
                  </w:r>
                </w:p>
              </w:txbxContent>
            </v:textbox>
          </v:shape>
        </w:pict>
      </w:r>
      <w:r>
        <w:pict>
          <v:shape id="_x0000_i176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pyszni</w:t>
                  </w:r>
                </w:p>
              </w:txbxContent>
            </v:textbox>
          </v:shape>
        </w:pict>
      </w:r>
      <w:r>
        <w:pict>
          <v:shape id="_x0000_i176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</w:t>
                  </w:r>
                </w:p>
              </w:txbxContent>
            </v:textbox>
          </v:shape>
        </w:pict>
      </w:r>
      <w:r>
        <w:pict>
          <v:shape id="_x0000_i176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769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7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niewdzięczni</w:t>
                  </w:r>
                </w:p>
              </w:txbxContent>
            </v:textbox>
          </v:shape>
        </w:pict>
      </w:r>
      <w:r>
        <w:pict>
          <v:shape id="_x0000_i1771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nieświętobliwi</w:t>
                  </w:r>
                </w:p>
              </w:txbxContent>
            </v:textbox>
          </v:shape>
        </w:pict>
      </w:r>
      <w:r>
        <w:pict>
          <v:shape id="_x0000_i17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773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pozbawieni serca</w:t>
                  </w:r>
                </w:p>
              </w:txbxContent>
            </v:textbox>
          </v:shape>
        </w:pict>
      </w:r>
      <w:r>
        <w:pict>
          <v:shape id="_x0000_i177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ασπονδοι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nieprzejednani</w:t>
                  </w:r>
                </w:p>
              </w:txbxContent>
            </v:textbox>
          </v:shape>
        </w:pict>
      </w:r>
      <w:r>
        <w:pict>
          <v:shape id="_x0000_i1775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oszczerczy</w:t>
                  </w:r>
                </w:p>
              </w:txbxContent>
            </v:textbox>
          </v:shape>
        </w:pict>
      </w:r>
      <w:r>
        <w:pict>
          <v:shape id="_x0000_i1776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niepowściągliwi</w:t>
                  </w:r>
                </w:p>
              </w:txbxContent>
            </v:textbox>
          </v:shape>
        </w:pict>
      </w:r>
      <w:r>
        <w:pict>
          <v:shape id="_x0000_i177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ανημεροι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anēmeroi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nieoswojeni</w:t>
                  </w:r>
                </w:p>
              </w:txbxContent>
            </v:textbox>
          </v:shape>
        </w:pict>
      </w:r>
      <w:r>
        <w:pict>
          <v:shape id="_x0000_i1778" type="#_x0000_t202" style="width:1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αφιλαγαθοι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niekochający tego co dobre</w:t>
                  </w:r>
                </w:p>
              </w:txbxContent>
            </v:textbox>
          </v:shape>
        </w:pict>
      </w:r>
      <w:r>
        <w:pict>
          <v:shape id="_x0000_i17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780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</w:t>
                  </w:r>
                </w:p>
              </w:txbxContent>
            </v:textbox>
          </v:shape>
        </w:pict>
      </w:r>
      <w:r>
        <w:pict>
          <v:shape id="_x0000_i178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lekkomyślni</w:t>
                  </w:r>
                </w:p>
              </w:txbxContent>
            </v:textbox>
          </v:shape>
        </w:pict>
      </w:r>
      <w:r>
        <w:pict>
          <v:shape id="_x0000_i178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nadęci</w:t>
                  </w:r>
                </w:p>
              </w:txbxContent>
            </v:textbox>
          </v:shape>
        </w:pict>
      </w:r>
      <w:r>
        <w:pict>
          <v:shape id="_x0000_i1783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φιληδονοι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filēdonoi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przyjemności</w:t>
                  </w:r>
                </w:p>
              </w:txbxContent>
            </v:textbox>
          </v:shape>
        </w:pict>
      </w:r>
      <w:r>
        <w:pict>
          <v:shape id="_x0000_i178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786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Boga</w:t>
                  </w:r>
                </w:p>
              </w:txbxContent>
            </v:textbox>
          </v:shape>
        </w:pict>
      </w:r>
      <w:r>
        <w:pict>
          <v:shape id="_x0000_i17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7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789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formę</w:t>
                  </w:r>
                </w:p>
              </w:txbxContent>
            </v:textbox>
          </v:shape>
        </w:pict>
      </w:r>
      <w:r>
        <w:pict>
          <v:shape id="_x0000_i179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79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95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wypierają się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98" type="#_x0000_t202" style="width:5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αποτρεπου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7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1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05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wpełzają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zniewalają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kobietki</w:t>
                  </w:r>
                </w:p>
              </w:txbxContent>
            </v:textbox>
          </v:shape>
        </w:pict>
      </w:r>
      <w:r>
        <w:pict>
          <v:shape id="_x0000_i181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σεσωρευμενα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sesōreumena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obsypane</w:t>
                  </w:r>
                </w:p>
              </w:txbxContent>
            </v:textbox>
          </v:shape>
        </w:pict>
      </w:r>
      <w:r>
        <w:pict>
          <v:shape id="_x0000_i181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grzechami</w:t>
                  </w:r>
                </w:p>
              </w:txbxContent>
            </v:textbox>
          </v:shape>
        </w:pict>
      </w:r>
      <w:r>
        <w:pict>
          <v:shape id="_x0000_i1815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prowadzone</w:t>
                  </w:r>
                </w:p>
              </w:txbxContent>
            </v:textbox>
          </v:shape>
        </w:pict>
      </w:r>
      <w:r>
        <w:pict>
          <v:shape id="_x0000_i181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81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8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81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82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uczące się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4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82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8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82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8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82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3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Jannes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ιαμβρης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iambrēs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Jambres</w:t>
                  </w:r>
                </w:p>
              </w:txbxContent>
            </v:textbox>
          </v:shape>
        </w:pict>
      </w:r>
      <w:r>
        <w:pict>
          <v:shape id="_x0000_i1835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przeciwstawili się</w:t>
                  </w:r>
                </w:p>
              </w:txbxContent>
            </v:textbox>
          </v:shape>
        </w:pict>
      </w:r>
      <w:r>
        <w:pict>
          <v:shape id="_x0000_i183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40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 się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84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84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zgubieni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umysłem</w:t>
                  </w:r>
                </w:p>
              </w:txbxContent>
            </v:textbox>
          </v:shape>
        </w:pict>
      </w:r>
      <w:r>
        <w:pict>
          <v:shape id="_x0000_i1847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8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8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4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posuną się naprzód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8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oczywista</w:t>
                  </w:r>
                </w:p>
              </w:txbxContent>
            </v:textbox>
          </v:shape>
        </w:pict>
      </w:r>
      <w:r>
        <w:pict>
          <v:shape id="_x0000_i18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6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6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8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2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poszedłeś za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8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1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wcześniejszym ustanowieniem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wytrwałością</w:t>
                  </w:r>
                </w:p>
              </w:txbxContent>
            </v:textbox>
          </v:shape>
        </w:pict>
      </w:r>
      <w:r>
        <w:pict>
          <v:shape id="_x0000_i18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prześladowaniami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cierpieniami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9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1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903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</w:t>
                  </w:r>
                </w:p>
              </w:txbxContent>
            </v:textbox>
          </v:shape>
        </w:pict>
      </w:r>
      <w:r>
        <w:pict>
          <v:shape id="_x0000_i190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wytrzymałem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91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9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23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διωχθησονται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diōchthēsontai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prześladowani</w:t>
                  </w:r>
                </w:p>
              </w:txbxContent>
            </v:textbox>
          </v:shape>
        </w:pict>
      </w:r>
      <w:r>
        <w:pict>
          <v:shape id="_x0000_i19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92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oszuści</w:t>
                  </w:r>
                </w:p>
              </w:txbxContent>
            </v:textbox>
          </v:shape>
        </w:pict>
      </w:r>
      <w:r>
        <w:pict>
          <v:shape id="_x0000_i1930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gorszego</w:t>
                  </w:r>
                </w:p>
              </w:txbxContent>
            </v:textbox>
          </v:shape>
        </w:pict>
      </w:r>
      <w:r>
        <w:pict>
          <v:shape id="_x0000_i1934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6" type="#_x0000_t202" style="width:1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wprowadzić w błąd</w:t>
                  </w:r>
                </w:p>
              </w:txbxContent>
            </v:textbox>
          </v:shape>
        </w:pict>
      </w:r>
      <w:r>
        <w:pict>
          <v:shape id="_x0000_i19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943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5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επιστωθης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epistōthēs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przekonany</w:t>
                  </w:r>
                </w:p>
              </w:txbxContent>
            </v:textbox>
          </v:shape>
        </w:pict>
      </w:r>
      <w:r>
        <w:pict>
          <v:shape id="_x0000_i194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949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9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5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niemowlęcia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95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96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mądrym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6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97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972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973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974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θεοπνευστος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theopneustos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natchnione przez Boga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78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wykazania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2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επανορθωσιν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epanorthōsin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poprawy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8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karceniu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9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90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przygotowany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9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9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99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2000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εξηρτισμενος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eksērtismenos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wyposażony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0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002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0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zamierzającego</w:t>
                  </w:r>
                </w:p>
              </w:txbxContent>
            </v:textbox>
          </v:shape>
        </w:pict>
      </w:r>
      <w:r>
        <w:pict>
          <v:shape id="_x0000_i2015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20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201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20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0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02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Ogłoś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31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 obok</w:t>
                  </w:r>
                </w:p>
              </w:txbxContent>
            </v:textbox>
          </v:shape>
        </w:pict>
      </w:r>
      <w:r>
        <w:pict>
          <v:shape id="_x0000_i203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dogodnej pory</w:t>
                  </w:r>
                </w:p>
              </w:txbxContent>
            </v:textbox>
          </v:shape>
        </w:pict>
      </w:r>
      <w:r>
        <w:pict>
          <v:shape id="_x0000_i203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w porę</w:t>
                  </w:r>
                </w:p>
              </w:txbxContent>
            </v:textbox>
          </v:shape>
        </w:pict>
      </w:r>
      <w:r>
        <w:pict>
          <v:shape id="_x0000_i203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upomnij</w:t>
                  </w:r>
                </w:p>
              </w:txbxContent>
            </v:textbox>
          </v:shape>
        </w:pict>
      </w:r>
      <w:r>
        <w:pict>
          <v:shape id="_x0000_i203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skarć</w:t>
                  </w:r>
                </w:p>
              </w:txbxContent>
            </v:textbox>
          </v:shape>
        </w:pict>
      </w:r>
      <w:r>
        <w:pict>
          <v:shape id="_x0000_i2036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zachęć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03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2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0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zdrową</w:t>
                  </w:r>
                </w:p>
              </w:txbxContent>
            </v:textbox>
          </v:shape>
        </w:pict>
      </w:r>
      <w:r>
        <w:pict>
          <v:shape id="_x0000_i2049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zniosą</w:t>
                  </w:r>
                </w:p>
              </w:txbxContent>
            </v:textbox>
          </v:shape>
        </w:pict>
      </w:r>
      <w:r>
        <w:pict>
          <v:shape id="_x0000_i20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205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05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επισωρευσουσιν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episōreusousin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zgarniać</w:t>
                  </w:r>
                </w:p>
              </w:txbxContent>
            </v:textbox>
          </v:shape>
        </w:pict>
      </w:r>
      <w:r>
        <w:pict>
          <v:shape id="_x0000_i2060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2061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κνηθομενοι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knēthomenoi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łaskotać sobie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3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2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1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2072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odwracać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</w:t>
                  </w:r>
                </w:p>
              </w:txbxContent>
            </v:textbox>
          </v:shape>
        </w:pict>
      </w:r>
      <w:r>
        <w:pict>
          <v:shape id="_x0000_i2077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odwracani</w:t>
                  </w:r>
                </w:p>
              </w:txbxContent>
            </v:textbox>
          </v:shape>
        </w:pict>
      </w:r>
      <w:r>
        <w:pict>
          <v:shape id="_x0000_i2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81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trzeźwy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08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084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pracę</w:t>
                  </w:r>
                </w:p>
              </w:txbxContent>
            </v:textbox>
          </v:shape>
        </w:pict>
      </w:r>
      <w:r>
        <w:pict>
          <v:shape id="_x0000_i2086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2087" type="#_x0000_t202" style="width:12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głosiciela dobrej nowiny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2091" type="#_x0000_t202" style="width:7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</w:t>
                  </w:r>
                </w:p>
              </w:txbxContent>
            </v:textbox>
          </v:shape>
        </w:pict>
      </w:r>
      <w:r>
        <w:pict>
          <v:shape id="_x0000_i2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096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wylany w libacji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10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rozwiązania</w:t>
                  </w:r>
                </w:p>
              </w:txbxContent>
            </v:textbox>
          </v:shape>
        </w:pict>
      </w:r>
      <w:r>
        <w:pict>
          <v:shape id="_x0000_i210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nadciągnęła</w:t>
                  </w:r>
                </w:p>
              </w:txbxContent>
            </v:textbox>
          </v:shape>
        </w:pict>
      </w:r>
      <w:r>
        <w:pict>
          <v:shape id="_x0000_i2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6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210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ηγωνισμαι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ēgōnismai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walczyłem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</w:t>
                  </w:r>
                </w:p>
              </w:txbxContent>
            </v:textbox>
          </v:shape>
        </w:pict>
      </w:r>
      <w:r>
        <w:pict>
          <v:shape id="_x0000_i21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kończę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11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2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11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211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odłożony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123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12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213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2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149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21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5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2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15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21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58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2159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umiłowawszy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62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66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Tesaloniki</w:t>
                  </w:r>
                </w:p>
              </w:txbxContent>
            </v:textbox>
          </v:shape>
        </w:pict>
      </w:r>
      <w:r>
        <w:pict>
          <v:shape id="_x0000_i216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Kreskens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69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7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δαλματιαν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dalmatian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Dalmacji</w:t>
                  </w:r>
                </w:p>
              </w:txbxContent>
            </v:textbox>
          </v:shape>
        </w:pict>
      </w:r>
      <w:r>
        <w:pict>
          <v:shape id="_x0000_i2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1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2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Marka</w:t>
                  </w:r>
                </w:p>
              </w:txbxContent>
            </v:textbox>
          </v:shape>
        </w:pict>
      </w:r>
      <w:r>
        <w:pict>
          <v:shape id="_x0000_i218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21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prowadź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83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8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pożyteczny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8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2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19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95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2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8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20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Troadzie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20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Karposa</w:t>
                  </w:r>
                </w:p>
              </w:txbxContent>
            </v:textbox>
          </v:shape>
        </w:pict>
      </w:r>
      <w:r>
        <w:pict>
          <v:shape id="_x0000_i220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22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9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221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μεμβρανας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membranas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pergaminy</w:t>
                  </w:r>
                </w:p>
              </w:txbxContent>
            </v:textbox>
          </v:shape>
        </w:pict>
      </w:r>
      <w:r>
        <w:pict>
          <v:shape id="_x0000_i2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21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brązownik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222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ενεδειξατο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enedeiksato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</w:t>
                  </w:r>
                </w:p>
              </w:txbxContent>
            </v:textbox>
          </v:shape>
        </w:pict>
      </w:r>
      <w:r>
        <w:pict>
          <v:shape id="_x0000_i222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oddał</w:t>
                  </w:r>
                </w:p>
              </w:txbxContent>
            </v:textbox>
          </v:shape>
        </w:pict>
      </w:r>
      <w:r>
        <w:pict>
          <v:shape id="_x0000_i2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2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22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3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 się</w:t>
                  </w:r>
                </w:p>
              </w:txbxContent>
            </v:textbox>
          </v:shape>
        </w:pict>
      </w:r>
      <w:r>
        <w:pict>
          <v:shape id="_x0000_i223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2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36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223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słowom</w:t>
                  </w:r>
                </w:p>
              </w:txbxContent>
            </v:textbox>
          </v:shape>
        </w:pict>
      </w:r>
      <w:r>
        <w:pict>
          <v:shape id="_x0000_i2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2245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obronie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48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razem</w:t>
                  </w:r>
                </w:p>
              </w:txbxContent>
            </v:textbox>
          </v:shape>
        </w:pict>
      </w:r>
      <w:r>
        <w:pict>
          <v:shape id="_x0000_i2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5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opuścili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255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zostało poczytane</w:t>
                  </w:r>
                </w:p>
              </w:txbxContent>
            </v:textbox>
          </v:shape>
        </w:pict>
      </w:r>
      <w:r>
        <w:pict>
          <v:shape id="_x0000_i2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61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obok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3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umocnił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26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2270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dopełnione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22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7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wyratowany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7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280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lwa</w:t>
                  </w:r>
                </w:p>
              </w:txbxContent>
            </v:textbox>
          </v:shape>
        </w:pict>
      </w:r>
      <w:r>
        <w:pict>
          <v:shape id="_x0000_i2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29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2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22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230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230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2310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Pryskę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Akwilę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5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2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2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2318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Erast</w:t>
                  </w:r>
                </w:p>
              </w:txbxContent>
            </v:textbox>
          </v:shape>
        </w:pict>
      </w:r>
      <w:r>
        <w:pict>
          <v:shape id="_x0000_i231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2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2322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Trofima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2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Milecie</w:t>
                  </w:r>
                </w:p>
              </w:txbxContent>
            </v:textbox>
          </v:shape>
        </w:pict>
      </w:r>
      <w:r>
        <w:pict>
          <v:shape id="_x0000_i232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2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2329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zimą</w:t>
                  </w:r>
                </w:p>
              </w:txbxContent>
            </v:textbox>
          </v:shape>
        </w:pict>
      </w:r>
      <w:r>
        <w:pict>
          <v:shape id="_x0000_i233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33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233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euboulos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Eubulos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Pudens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Linus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Klaudia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3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5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3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35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6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2362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</w:t>
                  </w:r>
                </w:p>
              </w:txbxContent>
            </v:textbox>
          </v:shape>
        </w:pict>
      </w:r>
      <w:r>
        <w:pict>
          <v:shape id="_x0000_i236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236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236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2368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2369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3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7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37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237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23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7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cesarzem</w:t>
                  </w:r>
                </w:p>
              </w:txbxContent>
            </v:textbox>
          </v:shape>
        </w:pict>
      </w:r>
      <w:r>
        <w:pict>
          <v:shape id="_x0000_i237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νερωνι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Neronem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2024-05-24T08:27:00Z</dcterms:modified>
</cp:coreProperties>
</file>