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3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zebrane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4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05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5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siedzieć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brzegu</w:t>
                  </w:r>
                </w:p>
              </w:txbxContent>
            </v:textbox>
          </v:shape>
        </w:pict>
      </w:r>
      <w:r>
        <w:pict>
          <v:shape id="_x0000_i106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siać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siać</w:t>
                  </w:r>
                </w:p>
              </w:txbxContent>
            </v:textbox>
          </v:shape>
        </w:pict>
      </w:r>
      <w:r>
        <w:pict>
          <v:shape id="_x0000_i10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5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 przyszły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pożarł pożarły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7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1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 wzeszły</w:t>
                  </w:r>
                </w:p>
              </w:txbxContent>
            </v:textbox>
          </v:shape>
        </w:pict>
      </w:r>
      <w:r>
        <w:pict>
          <v:shape id="_x0000_i111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1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głębokiej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1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Słońcu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wzeszło</w:t>
                  </w:r>
                </w:p>
              </w:txbxContent>
            </v:textbox>
          </v:shape>
        </w:pict>
      </w:r>
      <w:r>
        <w:pict>
          <v:shape id="_x0000_i1121" type="#_x0000_t202" style="width:1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εκαυματισθη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ekaumatisthē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spieczone zostały spieczone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2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128" type="#_x0000_t202" style="width:18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wysuszony zostały wysuszone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wyrosły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απεπνιξαν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apepniksan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zadusiły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padło padły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 dawały</w:t>
                  </w:r>
                </w:p>
              </w:txbxContent>
            </v:textbox>
          </v:shape>
        </w:pict>
      </w:r>
      <w:r>
        <w:pict>
          <v:shape id="_x0000_i115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16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2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1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1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19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1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dane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07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uczyniony obfitującym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8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2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9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245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2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249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słuchać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zrozumielibyście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56" type="#_x0000_t202" style="width:9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βλεψετε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patrzeć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62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utuczone</w:t>
                  </w:r>
                </w:p>
              </w:txbxContent>
            </v:textbox>
          </v:shape>
        </w:pict>
      </w:r>
      <w:r>
        <w:pict>
          <v:shape id="_x0000_i12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68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7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trudem</w:t>
                  </w:r>
                </w:p>
              </w:txbxContent>
            </v:textbox>
          </v:shape>
        </w:pict>
      </w:r>
      <w:r>
        <w:pict>
          <v:shape id="_x0000_i127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7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εκαμμυσαν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ekammysan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zamknęli</w:t>
                  </w:r>
                </w:p>
              </w:txbxContent>
            </v:textbox>
          </v:shape>
        </w:pict>
      </w:r>
      <w:r>
        <w:pict>
          <v:shape id="_x0000_i1279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2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uszami</w:t>
                  </w:r>
                </w:p>
              </w:txbxContent>
            </v:textbox>
          </v:shape>
        </w:pict>
      </w:r>
      <w:r>
        <w:pict>
          <v:shape id="_x0000_i128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29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zrozumieliby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nawróciliby się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uzdrowiłbym</w:t>
                  </w:r>
                </w:p>
              </w:txbxContent>
            </v:textbox>
          </v:shape>
        </w:pict>
      </w:r>
      <w:r>
        <w:pict>
          <v:shape id="_x0000_i129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29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3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1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1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32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pożądali</w:t>
                  </w:r>
                </w:p>
              </w:txbxContent>
            </v:textbox>
          </v:shape>
        </w:pict>
      </w:r>
      <w:r>
        <w:pict>
          <v:shape id="_x0000_i132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siejącym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4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każdego</w:t>
                  </w:r>
                </w:p>
              </w:txbxContent>
            </v:textbox>
          </v:shape>
        </w:pict>
      </w:r>
      <w:r>
        <w:pict>
          <v:shape id="_x0000_i134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słyszącego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rozumiejącego</w:t>
                  </w:r>
                </w:p>
              </w:txbxContent>
            </v:textbox>
          </v:shape>
        </w:pict>
      </w:r>
      <w:r>
        <w:pict>
          <v:shape id="_x0000_i135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zasiane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3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69" type="#_x0000_t202" style="width:10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zasiany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376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38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3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niestały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3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08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zgorszony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415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2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2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4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συμπνιγει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sympnigei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zadusza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</w:t>
                  </w:r>
                </w:p>
              </w:txbxContent>
            </v:textbox>
          </v:shape>
        </w:pict>
      </w:r>
      <w:r>
        <w:pict>
          <v:shape id="_x0000_i143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44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zasiane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5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458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 przynosi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71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7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473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podał</w:t>
                  </w:r>
                </w:p>
              </w:txbxContent>
            </v:textbox>
          </v:shape>
        </w:pict>
      </w:r>
      <w:r>
        <w:pict>
          <v:shape id="_x0000_i147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76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przyrównane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8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48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zasiał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4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spać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50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2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wypuściło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źdźbło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51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uczyniło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24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gospodarza</w:t>
                  </w:r>
                </w:p>
              </w:txbxContent>
            </v:textbox>
          </v:shape>
        </w:pict>
      </w:r>
      <w:r>
        <w:pict>
          <v:shape id="_x0000_i153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3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53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zasiałeś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40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wrogi</w:t>
                  </w:r>
                </w:p>
              </w:txbxContent>
            </v:textbox>
          </v:shape>
        </w:pict>
      </w:r>
      <w:r>
        <w:pict>
          <v:shape id="_x0000_i155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5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55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6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zebralibyśmy</w:t>
                  </w:r>
                </w:p>
              </w:txbxContent>
            </v:textbox>
          </v:shape>
        </w:pict>
      </w:r>
      <w:r>
        <w:pict>
          <v:shape id="_x0000_i15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0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571" type="#_x0000_t202" style="width:6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chwasty</w:t>
                  </w:r>
                </w:p>
              </w:txbxContent>
            </v:textbox>
          </v:shape>
        </w:pict>
      </w:r>
      <w:r>
        <w:pict>
          <v:shape id="_x0000_i157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wykorzenilibyście</w:t>
                  </w:r>
                </w:p>
              </w:txbxContent>
            </v:textbox>
          </v:shape>
        </w:pict>
      </w:r>
      <w:r>
        <w:pict>
          <v:shape id="_x0000_i1575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57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8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581" type="#_x0000_t202" style="width:10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συναυξανεσθαι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synauksanesthai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rosnącym razem</w:t>
                  </w:r>
                </w:p>
              </w:txbxContent>
            </v:textbox>
          </v:shape>
        </w:pict>
      </w:r>
      <w:r>
        <w:pict>
          <v:shape id="_x0000_i1582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</w:t>
                  </w:r>
                </w:p>
              </w:txbxContent>
            </v:textbox>
          </v:shape>
        </w:pict>
      </w:r>
      <w:r>
        <w:pict>
          <v:shape id="_x0000_i158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żniwa</w:t>
                  </w:r>
                </w:p>
              </w:txbxContent>
            </v:textbox>
          </v:shape>
        </w:pict>
      </w:r>
      <w:r>
        <w:pict>
          <v:shape id="_x0000_i15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żniwiarzom</w:t>
                  </w:r>
                </w:p>
              </w:txbxContent>
            </v:textbox>
          </v:shape>
        </w:pict>
      </w:r>
      <w:r>
        <w:pict>
          <v:shape id="_x0000_i1595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59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zwiążcie</w:t>
                  </w:r>
                </w:p>
              </w:txbxContent>
            </v:textbox>
          </v:shape>
        </w:pict>
      </w:r>
      <w:r>
        <w:pict>
          <v:shape id="_x0000_i16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0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wiązki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spalić</w:t>
                  </w:r>
                </w:p>
              </w:txbxContent>
            </v:textbox>
          </v:shape>
        </w:pict>
      </w:r>
      <w:r>
        <w:pict>
          <v:shape id="_x0000_i16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611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zbierzcie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spichlerza</w:t>
                  </w:r>
                </w:p>
              </w:txbxContent>
            </v:textbox>
          </v:shape>
        </w:pict>
      </w:r>
      <w:r>
        <w:pict>
          <v:shape id="_x0000_i161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617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1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61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podał</w:t>
                  </w:r>
                </w:p>
              </w:txbxContent>
            </v:textbox>
          </v:shape>
        </w:pict>
      </w:r>
      <w:r>
        <w:pict>
          <v:shape id="_x0000_i16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2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2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ziarnu</w:t>
                  </w:r>
                </w:p>
              </w:txbxContent>
            </v:textbox>
          </v:shape>
        </w:pict>
      </w:r>
      <w:r>
        <w:pict>
          <v:shape id="_x0000_i162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3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3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6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0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mniejsze</w:t>
                  </w:r>
                </w:p>
              </w:txbxContent>
            </v:textbox>
          </v:shape>
        </w:pict>
      </w:r>
      <w:r>
        <w:pict>
          <v:shape id="_x0000_i164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3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nasion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dałoby wzrost</w:t>
                  </w:r>
                </w:p>
              </w:txbxContent>
            </v:textbox>
          </v:shape>
        </w:pict>
      </w:r>
      <w:r>
        <w:pict>
          <v:shape id="_x0000_i164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jarzyn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65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6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gnieździć się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gałęziach</w:t>
                  </w:r>
                </w:p>
              </w:txbxContent>
            </v:textbox>
          </v:shape>
        </w:pict>
      </w:r>
      <w:r>
        <w:pict>
          <v:shape id="_x0000_i16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69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7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6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7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7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zakwasowi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8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6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zmieszała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mąki pszennej</w:t>
                  </w:r>
                </w:p>
              </w:txbxContent>
            </v:textbox>
          </v:shape>
        </w:pict>
      </w:r>
      <w:r>
        <w:pict>
          <v:shape id="_x0000_i168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satony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0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εζυμωθη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ezymōthē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zakwaszone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704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710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1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7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otworzę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wypowiem</w:t>
                  </w:r>
                </w:p>
              </w:txbxContent>
            </v:textbox>
          </v:shape>
        </w:pict>
      </w:r>
      <w:r>
        <w:pict>
          <v:shape id="_x0000_i1724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ukryte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6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7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72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3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zostawiwszy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73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74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7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wyjaśnij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chwastów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7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3" type="#_x0000_t202" style="width:3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8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7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13:39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wrogim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zasiał</w:t>
                  </w:r>
                </w:p>
              </w:txbxContent>
            </v:textbox>
          </v:shape>
        </w:pict>
      </w:r>
      <w:r>
        <w:pict>
          <v:shape id="_x0000_i18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80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żniwiarzami</w:t>
                  </w:r>
                </w:p>
              </w:txbxContent>
            </v:textbox>
          </v:shape>
        </w:pict>
      </w:r>
      <w:r>
        <w:pict>
          <v:shape id="_x0000_i181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13:40</w:t>
                  </w:r>
                </w:p>
              </w:txbxContent>
            </v:textbox>
          </v:shape>
        </w:pict>
      </w:r>
      <w:r>
        <w:pict>
          <v:shape id="_x0000_i181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2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zbierany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ζιζανια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zizania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chwast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825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spalana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końcu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83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13:41</w:t>
                  </w:r>
                </w:p>
              </w:txbxContent>
            </v:textbox>
          </v:shape>
        </w:pict>
      </w:r>
      <w:r>
        <w:pict>
          <v:shape id="_x0000_i183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8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4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zbiorą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8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8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13:42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186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8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8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13:43</w:t>
                  </w:r>
                </w:p>
              </w:txbxContent>
            </v:textbox>
          </v:shape>
        </w:pict>
      </w:r>
      <w:r>
        <w:pict>
          <v:shape id="_x0000_i187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87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eklampsousin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rozbłysną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8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89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8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13:44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89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0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skarbowi</w:t>
                  </w:r>
                </w:p>
              </w:txbxContent>
            </v:textbox>
          </v:shape>
        </w:pict>
      </w:r>
      <w:r>
        <w:pict>
          <v:shape id="_x0000_i1903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ukryty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0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90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1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9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2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sprzedaje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3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5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9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13:45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2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3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93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kupcowi</w:t>
                  </w:r>
                </w:p>
              </w:txbxContent>
            </v:textbox>
          </v:shape>
        </w:pict>
      </w:r>
      <w:r>
        <w:pict>
          <v:shape id="_x0000_i193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szukającemu</w:t>
                  </w:r>
                </w:p>
              </w:txbxContent>
            </v:textbox>
          </v:shape>
        </w:pict>
      </w:r>
      <w:r>
        <w:pict>
          <v:shape id="_x0000_i193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93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pereł</w:t>
                  </w:r>
                </w:p>
              </w:txbxContent>
            </v:textbox>
          </v:shape>
        </w:pict>
      </w:r>
      <w:r>
        <w:pict>
          <v:shape id="_x0000_i19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13:46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4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9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drogocenną</w:t>
                  </w:r>
                </w:p>
              </w:txbxContent>
            </v:textbox>
          </v:shape>
        </w:pict>
      </w:r>
      <w:r>
        <w:pict>
          <v:shape id="_x0000_i1945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perłę</w:t>
                  </w:r>
                </w:p>
              </w:txbxContent>
            </v:textbox>
          </v:shape>
        </w:pict>
      </w:r>
      <w:r>
        <w:pict>
          <v:shape id="_x0000_i19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947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sprzedał</w:t>
                  </w:r>
                </w:p>
              </w:txbxContent>
            </v:textbox>
          </v:shape>
        </w:pict>
      </w:r>
      <w:r>
        <w:pict>
          <v:shape id="_x0000_i19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5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</w:t>
                  </w:r>
                </w:p>
              </w:txbxContent>
            </v:textbox>
          </v:shape>
        </w:pict>
      </w:r>
      <w:r>
        <w:pict>
          <v:shape id="_x0000_i19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9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13:47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95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962" type="#_x0000_t202" style="width:4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σαγηνη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sagēnē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</w:t>
                  </w:r>
                </w:p>
              </w:txbxContent>
            </v:textbox>
          </v:shape>
        </w:pict>
      </w:r>
      <w:r>
        <w:pict>
          <v:shape id="_x0000_i1963" type="#_x0000_t202" style="width:11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rzucona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6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9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971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zebrała</w:t>
                  </w:r>
                </w:p>
              </w:txbxContent>
            </v:textbox>
          </v:shape>
        </w:pict>
      </w:r>
      <w:r>
        <w:pict>
          <v:shape id="_x0000_i19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13:48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975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wypełniona</w:t>
                  </w:r>
                </w:p>
              </w:txbxContent>
            </v:textbox>
          </v:shape>
        </w:pict>
      </w:r>
      <w:r>
        <w:pict>
          <v:shape id="_x0000_i197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αναβιβασαντες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1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98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συνελεξαν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naczyń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89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bezużyteczne</w:t>
                  </w:r>
                </w:p>
              </w:txbxContent>
            </v:textbox>
          </v:shape>
        </w:pict>
      </w:r>
      <w:r>
        <w:pict>
          <v:shape id="_x0000_i199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91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13:49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końcu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9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000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4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odłączą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0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20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13:50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3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wrzucą</w:t>
                  </w:r>
                </w:p>
              </w:txbxContent>
            </v:textbox>
          </v:shape>
        </w:pict>
      </w:r>
      <w:r>
        <w:pict>
          <v:shape id="_x0000_i201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0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8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20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13:51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03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3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zrozumieliście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3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20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20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13:52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4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204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2050" type="#_x0000_t202" style="width:1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uczyniony uczniem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205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205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6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20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20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13:53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07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przykłady</w:t>
                  </w:r>
                </w:p>
              </w:txbxContent>
            </v:textbox>
          </v:shape>
        </w:pict>
      </w:r>
      <w:r>
        <w:pict>
          <v:shape id="_x0000_i2078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7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 się</w:t>
                  </w:r>
                </w:p>
              </w:txbxContent>
            </v:textbox>
          </v:shape>
        </w:pict>
      </w:r>
      <w:r>
        <w:pict>
          <v:shape id="_x0000_i208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20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13:54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8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ojczyzny</w:t>
                  </w:r>
                </w:p>
              </w:txbxContent>
            </v:textbox>
          </v:shape>
        </w:pict>
      </w:r>
      <w:r>
        <w:pict>
          <v:shape id="_x0000_i20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88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20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20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095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εκπληττεσθαι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ekplēttesthai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zdumiewanymi</w:t>
                  </w:r>
                </w:p>
              </w:txbxContent>
            </v:textbox>
          </v:shape>
        </w:pict>
      </w:r>
      <w:r>
        <w:pict>
          <v:shape id="_x0000_i209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21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13:55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cieśli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1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1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nazywana</w:t>
                  </w:r>
                </w:p>
              </w:txbxContent>
            </v:textbox>
          </v:shape>
        </w:pict>
      </w:r>
      <w:r>
        <w:pict>
          <v:shape id="_x0000_i21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2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21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13:56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21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3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213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13:57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9" type="#_x0000_t202" style="width:8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εσκανδαλιζοντο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eskandalizonto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gorszeni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59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16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lekceważony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ojczyźnie</w:t>
                  </w:r>
                </w:p>
              </w:txbxContent>
            </v:textbox>
          </v:shape>
        </w:pict>
      </w:r>
      <w:r>
        <w:pict>
          <v:shape id="_x0000_i21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1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13:58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7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17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 mocy</w:t>
                  </w:r>
                </w:p>
              </w:txbxContent>
            </v:textbox>
          </v:shape>
        </w:pict>
      </w:r>
      <w:r>
        <w:pict>
          <v:shape id="_x0000_i2178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1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niewiarę</w:t>
                  </w:r>
                </w:p>
              </w:txbxContent>
            </v:textbox>
          </v:shape>
        </w:pict>
      </w:r>
      <w:r>
        <w:pict>
          <v:shape id="_x0000_i21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2024-04-28T18:33:24Z</dcterms:modified>
</cp:coreProperties>
</file>