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Wieczorem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szabatach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επιφωσκουση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epifōskousē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świtając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3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pierwszemu</w:t>
                  </w:r>
                </w:p>
              </w:txbxContent>
            </v:textbox>
          </v:shape>
        </w:pict>
      </w:r>
      <w:r>
        <w:pict>
          <v:shape id="_x0000_i1033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</w:t>
                  </w:r>
                </w:p>
              </w:txbxContent>
            </v:textbox>
          </v:shape>
        </w:pict>
      </w:r>
      <w:r>
        <w:pict>
          <v:shape id="_x0000_i10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4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grób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8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 ziemi</w:t>
                  </w:r>
                </w:p>
              </w:txbxContent>
            </v:textbox>
          </v:shape>
        </w:pict>
      </w:r>
      <w:r>
        <w:pict>
          <v:shape id="_x0000_i104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5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5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zstąpiwszy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5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05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απεκυλισεν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apekylisen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odtoczył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otworu wejściowego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</w:t>
                  </w:r>
                </w:p>
              </w:txbxContent>
            </v:textbox>
          </v:shape>
        </w:pict>
      </w:r>
      <w:r>
        <w:pict>
          <v:shape id="_x0000_i10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odzienie</w:t>
                  </w:r>
                </w:p>
              </w:txbxContent>
            </v:textbox>
          </v:shape>
        </w:pict>
      </w:r>
      <w:r>
        <w:pict>
          <v:shape id="_x0000_i10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0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śnieg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088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nim</w:t>
                  </w:r>
                </w:p>
              </w:txbxContent>
            </v:textbox>
          </v:shape>
        </w:pict>
      </w:r>
      <w:r>
        <w:pict>
          <v:shape id="_x0000_i1089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poruszeni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9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09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0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1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ukrzyżowany</w:t>
                  </w:r>
                </w:p>
              </w:txbxContent>
            </v:textbox>
          </v:shape>
        </w:pict>
      </w:r>
      <w:r>
        <w:pict>
          <v:shape id="_x0000_i11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11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1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123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27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położony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1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1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9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1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4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2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5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5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6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67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6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pobiegły</w:t>
                  </w:r>
                </w:p>
              </w:txbxContent>
            </v:textbox>
          </v:shape>
        </w:pict>
      </w:r>
      <w:r>
        <w:pict>
          <v:shape id="_x0000_i1169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1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poszły</w:t>
                  </w:r>
                </w:p>
              </w:txbxContent>
            </v:textbox>
          </v:shape>
        </w:pict>
      </w:r>
      <w:r>
        <w:pict>
          <v:shape id="_x0000_i1177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5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naprzeciw</w:t>
                  </w:r>
                </w:p>
              </w:txbxContent>
            </v:textbox>
          </v:shape>
        </w:pict>
      </w:r>
      <w:r>
        <w:pict>
          <v:shape id="_x0000_i1186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8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1" type="#_x0000_t202" style="width:7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192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chwyciły się</w:t>
                  </w:r>
                </w:p>
              </w:txbxContent>
            </v:textbox>
          </v:shape>
        </w:pict>
      </w:r>
      <w:r>
        <w:pict>
          <v:shape id="_x0000_i11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oddały cześć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20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02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20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20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oznajmijcie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odeszliby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tam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9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22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2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27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κουστωδιας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koustōdias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22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32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arcykapłanom</w:t>
                  </w:r>
                </w:p>
              </w:txbxContent>
            </v:textbox>
          </v:shape>
        </w:pict>
      </w:r>
      <w:r>
        <w:pict>
          <v:shape id="_x0000_i12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zebranymi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starszymi</w:t>
                  </w:r>
                </w:p>
              </w:txbxContent>
            </v:textbox>
          </v:shape>
        </w:pict>
      </w:r>
      <w:r>
        <w:pict>
          <v:shape id="_x0000_i1244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naradę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24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4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srebrniki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warte</w:t>
                  </w:r>
                </w:p>
              </w:txbxContent>
            </v:textbox>
          </v:shape>
        </w:pict>
      </w:r>
      <w:r>
        <w:pict>
          <v:shape id="_x0000_i1249" type="#_x0000_t202" style="width:4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żołnierzom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25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26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6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ukradli</w:t>
                  </w:r>
                </w:p>
              </w:txbxContent>
            </v:textbox>
          </v:shape>
        </w:pict>
      </w:r>
      <w:r>
        <w:pict>
          <v:shape id="_x0000_i12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64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κοιμωμενων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koimōmenōn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jesteśmy śpiący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8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usłyszane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namiestnika</w:t>
                  </w:r>
                </w:p>
              </w:txbxContent>
            </v:textbox>
          </v:shape>
        </w:pict>
      </w:r>
      <w:r>
        <w:pict>
          <v:shape id="_x0000_i127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przekonamy</w:t>
                  </w:r>
                </w:p>
              </w:txbxContent>
            </v:textbox>
          </v:shape>
        </w:pict>
      </w:r>
      <w:r>
        <w:pict>
          <v:shape id="_x0000_i12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8" type="#_x0000_t202" style="width:9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αμεριμνους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amerimnous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wolnymi od trosk</w:t>
                  </w:r>
                </w:p>
              </w:txbxContent>
            </v:textbox>
          </v:shape>
        </w:pict>
      </w:r>
      <w:r>
        <w:pict>
          <v:shape id="_x0000_i127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srebrniki</w:t>
                  </w:r>
                </w:p>
              </w:txbxContent>
            </v:textbox>
          </v:shape>
        </w:pict>
      </w:r>
      <w:r>
        <w:pict>
          <v:shape id="_x0000_i1286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8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nauczeni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διεφημισθη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diefēmisthē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rozpowiedziane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9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9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jedenastu</w:t>
                  </w:r>
                </w:p>
              </w:txbxContent>
            </v:textbox>
          </v:shape>
        </w:pict>
      </w:r>
      <w:r>
        <w:pict>
          <v:shape id="_x0000_i130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04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wskazał</w:t>
                  </w:r>
                </w:p>
              </w:txbxContent>
            </v:textbox>
          </v:shape>
        </w:pict>
      </w:r>
      <w:r>
        <w:pict>
          <v:shape id="_x0000_i13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1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3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4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εδιστασαν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edistasan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zwątpili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33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3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3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8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34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5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 uczniami</w:t>
                  </w:r>
                </w:p>
              </w:txbxContent>
            </v:textbox>
          </v:shape>
        </w:pict>
      </w:r>
      <w:r>
        <w:pict>
          <v:shape id="_x0000_i13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34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6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36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36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6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367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6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7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7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8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2024-04-27T07:52:21Z</dcterms:modified>
</cp:coreProperties>
</file>