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31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διεπερασεν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przeprawił się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03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1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3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046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złożony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0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odwagi</w:t>
                  </w:r>
                </w:p>
              </w:txbxContent>
            </v:textbox>
          </v:shape>
        </w:pict>
      </w:r>
      <w:r>
        <w:pict>
          <v:shape id="_x0000_i10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059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6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6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07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4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zamysły</w:t>
                  </w:r>
                </w:p>
              </w:txbxContent>
            </v:textbox>
          </v:shape>
        </w:pict>
      </w:r>
      <w:r>
        <w:pict>
          <v:shape id="_x0000_i10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rozważacie</w:t>
                  </w:r>
                </w:p>
              </w:txbxContent>
            </v:textbox>
          </v:shape>
        </w:pict>
      </w:r>
      <w:r>
        <w:pict>
          <v:shape id="_x0000_i108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09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7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09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99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10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1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2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12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128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1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152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zdziwiły się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chwaliły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15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60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taką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5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1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7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cle</w:t>
                  </w:r>
                </w:p>
              </w:txbxContent>
            </v:textbox>
          </v:shape>
        </w:pict>
      </w:r>
      <w:r>
        <w:pict>
          <v:shape id="_x0000_i117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Mateuszem</w:t>
                  </w:r>
                </w:p>
              </w:txbxContent>
            </v:textbox>
          </v:shape>
        </w:pict>
      </w:r>
      <w:r>
        <w:pict>
          <v:shape id="_x0000_i117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84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0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 przy stole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96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9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20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01" type="#_x0000_t202" style="width:12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συνανεκειντο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synanekeinto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leżeli przy stole razem z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2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1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2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celnikami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3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silni</w:t>
                  </w:r>
                </w:p>
              </w:txbxContent>
            </v:textbox>
          </v:shape>
        </w:pict>
      </w:r>
      <w:r>
        <w:pict>
          <v:shape id="_x0000_i1240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lekarza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24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46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8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nauczcie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59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wezwać</w:t>
                  </w:r>
                </w:p>
              </w:txbxContent>
            </v:textbox>
          </v:shape>
        </w:pict>
      </w:r>
      <w:r>
        <w:pict>
          <v:shape id="_x0000_i126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67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 do</w:t>
                  </w:r>
                </w:p>
              </w:txbxContent>
            </v:textbox>
          </v:shape>
        </w:pict>
      </w:r>
      <w:r>
        <w:pict>
          <v:shape id="_x0000_i126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71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7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7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pościmy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weselnej</w:t>
                  </w:r>
                </w:p>
              </w:txbxContent>
            </v:textbox>
          </v:shape>
        </w:pict>
      </w:r>
      <w:r>
        <w:pict>
          <v:shape id="_x0000_i129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smucić się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30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11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odebrany</w:t>
                  </w:r>
                </w:p>
              </w:txbxContent>
            </v:textbox>
          </v:shape>
        </w:pict>
      </w:r>
      <w:r>
        <w:pict>
          <v:shape id="_x0000_i13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18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pościć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</w:t>
                  </w:r>
                </w:p>
              </w:txbxContent>
            </v:textbox>
          </v:shape>
        </w:pict>
      </w:r>
      <w:r>
        <w:pict>
          <v:shape id="_x0000_i1323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łaty</w:t>
                  </w:r>
                </w:p>
              </w:txbxContent>
            </v:textbox>
          </v:shape>
        </w:pict>
      </w:r>
      <w:r>
        <w:pict>
          <v:shape id="_x0000_i132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szmaty</w:t>
                  </w:r>
                </w:p>
              </w:txbxContent>
            </v:textbox>
          </v:shape>
        </w:pict>
      </w:r>
      <w:r>
        <w:pict>
          <v:shape id="_x0000_i1325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agnafou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zgręplowanej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3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</w:t>
                  </w:r>
                </w:p>
              </w:txbxContent>
            </v:textbox>
          </v:shape>
        </w:pict>
      </w:r>
      <w:r>
        <w:pict>
          <v:shape id="_x0000_i1329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zrywa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3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33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rozdarcie</w:t>
                  </w:r>
                </w:p>
              </w:txbxContent>
            </v:textbox>
          </v:shape>
        </w:pict>
      </w:r>
      <w:r>
        <w:pict>
          <v:shape id="_x0000_i134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3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wrzucają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348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ρηγνυνται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rēgnyntai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rozrywane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5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wylewane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362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zniszczone</w:t>
                  </w:r>
                </w:p>
              </w:txbxContent>
            </v:textbox>
          </v:shape>
        </w:pict>
      </w:r>
      <w:r>
        <w:pict>
          <v:shape id="_x0000_i13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4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wrzucają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bukłaków</w:t>
                  </w:r>
                </w:p>
              </w:txbxContent>
            </v:textbox>
          </v:shape>
        </w:pict>
      </w:r>
      <w:r>
        <w:pict>
          <v:shape id="_x0000_i1369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</w:t>
                  </w:r>
                </w:p>
              </w:txbxContent>
            </v:textbox>
          </v:shape>
        </w:pict>
      </w:r>
      <w:r>
        <w:pict>
          <v:shape id="_x0000_i1372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συντηρουνται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syntērountai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zachowane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6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8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8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3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9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ετελευτησεν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nałóż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39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żyła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6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4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1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αιμορροουσα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haimorroousa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krwawiąca</w:t>
                  </w:r>
                </w:p>
              </w:txbxContent>
            </v:textbox>
          </v:shape>
        </w:pict>
      </w:r>
      <w:r>
        <w:pict>
          <v:shape id="_x0000_i141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19" type="#_x0000_t202" style="width:7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42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tyłu</w:t>
                  </w:r>
                </w:p>
              </w:txbxContent>
            </v:textbox>
          </v:shape>
        </w:pict>
      </w:r>
      <w:r>
        <w:pict>
          <v:shape id="_x0000_i142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κρασπεδου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kraspedou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frędzla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4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2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Mówiła</w:t>
                  </w:r>
                </w:p>
              </w:txbxContent>
            </v:textbox>
          </v:shape>
        </w:pict>
      </w:r>
      <w:r>
        <w:pict>
          <v:shape id="_x0000_i14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34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dotknęłabym się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4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8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uratowana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3" type="#_x0000_t202" style="width:12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odwróconym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4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odwagi</w:t>
                  </w:r>
                </w:p>
              </w:txbxContent>
            </v:textbox>
          </v:shape>
        </w:pict>
      </w:r>
      <w:r>
        <w:pict>
          <v:shape id="_x0000_i14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453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ocalona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46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flecistów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80" type="#_x0000_t202" style="width:7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 zgiełk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84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oddalcie się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wyśmiewali</w:t>
                  </w:r>
                </w:p>
              </w:txbxContent>
            </v:textbox>
          </v:shape>
        </w:pict>
      </w:r>
      <w:r>
        <w:pict>
          <v:shape id="_x0000_i14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8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wyrzucony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0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0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0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wzbudzona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2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5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8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przechodzącym</w:t>
                  </w:r>
                </w:p>
              </w:txbxContent>
            </v:textbox>
          </v:shape>
        </w:pict>
      </w:r>
      <w:r>
        <w:pict>
          <v:shape id="_x0000_i152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52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53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531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534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53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nami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53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3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44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545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5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558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6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56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57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573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57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9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ενεβριμησατο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enebrimēsato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szorstko upomniał</w:t>
                  </w:r>
                </w:p>
              </w:txbxContent>
            </v:textbox>
          </v:shape>
        </w:pict>
      </w:r>
      <w:r>
        <w:pict>
          <v:shape id="_x0000_i15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8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5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89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wie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9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διεφημισαν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diefēmisan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rozpowiedzieli</w:t>
                  </w:r>
                </w:p>
              </w:txbxContent>
            </v:textbox>
          </v:shape>
        </w:pict>
      </w:r>
      <w:r>
        <w:pict>
          <v:shape id="_x0000_i1595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0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4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0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6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0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0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niemego</w:t>
                  </w:r>
                </w:p>
              </w:txbxContent>
            </v:textbox>
          </v:shape>
        </w:pict>
      </w:r>
      <w:r>
        <w:pict>
          <v:shape id="_x0000_i1610" type="#_x0000_t202" style="width:1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demony</w:t>
                  </w:r>
                </w:p>
              </w:txbxContent>
            </v:textbox>
          </v:shape>
        </w:pict>
      </w:r>
      <w:r>
        <w:pict>
          <v:shape id="_x0000_i16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3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εκβληθεντος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wyrzuconym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6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zdziwiły się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62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4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62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ukazane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6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3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3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64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obchodził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6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654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6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lecząc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66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671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6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67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680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εσπλαγχνισθη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esplagchnisthē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ulitował się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85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εκλελυμενοι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osłabiani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7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ερριμμενοι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porzuceni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68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69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6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6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0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70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pracownicy</w:t>
                  </w:r>
                </w:p>
              </w:txbxContent>
            </v:textbox>
          </v:shape>
        </w:pict>
      </w:r>
      <w:r>
        <w:pict>
          <v:shape id="_x0000_i170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7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Poproście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1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wypuściłby</w:t>
                  </w:r>
                </w:p>
              </w:txbxContent>
            </v:textbox>
          </v:shape>
        </w:pict>
      </w:r>
      <w:r>
        <w:pict>
          <v:shape id="_x0000_i1716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7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2024-04-28T05:13:21Z</dcterms:modified>
</cp:coreProperties>
</file>