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0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παμπολλου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pampollou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liczny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7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 zjeść</w:t>
                  </w:r>
                </w:p>
              </w:txbxContent>
            </v:textbox>
          </v:shape>
        </w:pict>
      </w:r>
      <w:r>
        <w:pict>
          <v:shape id="_x0000_i1038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4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7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Lituję się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tłumem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5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05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 przy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1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 zjeść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oddaliłbym</w:t>
                  </w:r>
                </w:p>
              </w:txbxContent>
            </v:textbox>
          </v:shape>
        </w:pict>
      </w:r>
      <w:r>
        <w:pict>
          <v:shape id="_x0000_i106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głodnych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7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osłabieni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07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07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0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08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9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mógł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092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nasycić</w:t>
                  </w:r>
                </w:p>
              </w:txbxContent>
            </v:textbox>
          </v:shape>
        </w:pict>
      </w:r>
      <w:r>
        <w:pict>
          <v:shape id="_x0000_i109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chlebami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09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0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11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 się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21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12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1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podawaliby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podali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1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rybek</w:t>
                  </w:r>
                </w:p>
              </w:txbxContent>
            </v:textbox>
          </v:shape>
        </w:pict>
      </w:r>
      <w:r>
        <w:pict>
          <v:shape id="_x0000_i113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0" type="#_x0000_t202" style="width:9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pobłogosławiwszy</w:t>
                  </w:r>
                </w:p>
              </w:txbxContent>
            </v:textbox>
          </v:shape>
        </w:pict>
      </w:r>
      <w:r>
        <w:pict>
          <v:shape id="_x0000_i11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2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podawać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4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152" type="#_x0000_t202" style="width:7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153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15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55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σπυριδας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spyridas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zjedli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162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 tysiące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rozpuścił</w:t>
                  </w:r>
                </w:p>
              </w:txbxContent>
            </v:textbox>
          </v:shape>
        </w:pict>
      </w:r>
      <w:r>
        <w:pict>
          <v:shape id="_x0000_i116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6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1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8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δαλμανουθα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dalmanoutha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Dalmanuty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189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dociekać razem z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9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9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98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1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2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αναστεναξας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westchnąwszy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21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21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1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7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22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22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2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zapomnieli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2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4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diestelleto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przekazywał</w:t>
                  </w:r>
                </w:p>
              </w:txbxContent>
            </v:textbox>
          </v:shape>
        </w:pict>
      </w:r>
      <w:r>
        <w:pict>
          <v:shape id="_x0000_i125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5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260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zaczyn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</w:t>
                  </w:r>
                </w:p>
              </w:txbxContent>
            </v:textbox>
          </v:shape>
        </w:pict>
      </w:r>
      <w:r>
        <w:pict>
          <v:shape id="_x0000_i126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rozważali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7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8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8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93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9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9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29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98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πεπωρωμενην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pepōrōmenēn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zatwardzone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04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patrzycie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31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2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połamałem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 tysięcy</w:t>
                  </w:r>
                </w:p>
              </w:txbxContent>
            </v:textbox>
          </v:shape>
        </w:pict>
      </w:r>
      <w:r>
        <w:pict>
          <v:shape id="_x0000_i1325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2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</w:t>
                  </w:r>
                </w:p>
              </w:txbxContent>
            </v:textbox>
          </v:shape>
        </w:pict>
      </w:r>
      <w:r>
        <w:pict>
          <v:shape id="_x0000_i13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32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32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zebraliście</w:t>
                  </w:r>
                </w:p>
              </w:txbxContent>
            </v:textbox>
          </v:shape>
        </w:pict>
      </w:r>
      <w:r>
        <w:pict>
          <v:shape id="_x0000_i1330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τετρακισχιλιους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tetrakischilious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 tysiące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42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σπυριδων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spyridōn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koszyków</w:t>
                  </w:r>
                </w:p>
              </w:txbxContent>
            </v:textbox>
          </v:shape>
        </w:pict>
      </w:r>
      <w:r>
        <w:pict>
          <v:shape id="_x0000_i1343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344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34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zebraliście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</w:t>
                  </w:r>
                </w:p>
              </w:txbxContent>
            </v:textbox>
          </v:shape>
        </w:pict>
      </w:r>
      <w:r>
        <w:pict>
          <v:shape id="_x0000_i13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</w:t>
                  </w:r>
                </w:p>
              </w:txbxContent>
            </v:textbox>
          </v:shape>
        </w:pict>
      </w:r>
      <w:r>
        <w:pict>
          <v:shape id="_x0000_i13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1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się dotknąć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37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wyprowadził</w:t>
                  </w:r>
                </w:p>
              </w:txbxContent>
            </v:textbox>
          </v:shape>
        </w:pict>
      </w:r>
      <w:r>
        <w:pict>
          <v:shape id="_x0000_i13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wioskę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plunąwszy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nałożywszy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9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394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3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98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1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40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03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408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chodzących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1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41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1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2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przejrzeć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αποκατεσταθη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apokatestathē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przywrócony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przypatrzył się</w:t>
                  </w:r>
                </w:p>
              </w:txbxContent>
            </v:textbox>
          </v:shape>
        </w:pict>
      </w:r>
      <w:r>
        <w:pict>
          <v:shape id="_x0000_i1427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τηλαυγως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tēlaugōs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jasno</w:t>
                  </w:r>
                </w:p>
              </w:txbxContent>
            </v:textbox>
          </v:shape>
        </w:pict>
      </w:r>
      <w:r>
        <w:pict>
          <v:shape id="_x0000_i142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4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442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wszedłbyś</w:t>
                  </w:r>
                </w:p>
              </w:txbxContent>
            </v:textbox>
          </v:shape>
        </w:pict>
      </w:r>
      <w:r>
        <w:pict>
          <v:shape id="_x0000_i144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44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44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wioskach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1461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46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4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8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48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Eliaszem</w:t>
                  </w:r>
                </w:p>
              </w:txbxContent>
            </v:textbox>
          </v:shape>
        </w:pict>
      </w:r>
      <w:r>
        <w:pict>
          <v:shape id="_x0000_i1490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9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0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5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52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2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5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53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αποδοκιμασθηναι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apodokimasthēnai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odrzuconym</w:t>
                  </w:r>
                </w:p>
              </w:txbxContent>
            </v:textbox>
          </v:shape>
        </w:pict>
      </w:r>
      <w:r>
        <w:pict>
          <v:shape id="_x0000_i15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αποκτανθηναι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5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55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otwartością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5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na bok</w:t>
                  </w:r>
                </w:p>
              </w:txbxContent>
            </v:textbox>
          </v:shape>
        </w:pict>
      </w:r>
      <w:r>
        <w:pict>
          <v:shape id="_x0000_i15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65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6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upominać</w:t>
                  </w:r>
                </w:p>
              </w:txbxContent>
            </v:textbox>
          </v:shape>
        </w:pict>
      </w:r>
      <w:r>
        <w:pict>
          <v:shape id="_x0000_i15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1" type="#_x0000_t202" style="width:12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7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5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szatanie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myślisz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 co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 co</w:t>
                  </w:r>
                </w:p>
              </w:txbxContent>
            </v:textbox>
          </v:shape>
        </w:pict>
      </w:r>
      <w:r>
        <w:pict>
          <v:shape id="_x0000_i159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5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6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1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wyprze</w:t>
                  </w:r>
                </w:p>
              </w:txbxContent>
            </v:textbox>
          </v:shape>
        </w:pict>
      </w:r>
      <w:r>
        <w:pict>
          <v:shape id="_x0000_i16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zabierze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6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podąża za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2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6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630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63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3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6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9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uratuje</w:t>
                  </w:r>
                </w:p>
              </w:txbxContent>
            </v:textbox>
          </v:shape>
        </w:pict>
      </w:r>
      <w:r>
        <w:pict>
          <v:shape id="_x0000_i164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6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50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pomoże</w:t>
                  </w:r>
                </w:p>
              </w:txbxContent>
            </v:textbox>
          </v:shape>
        </w:pict>
      </w:r>
      <w:r>
        <w:pict>
          <v:shape id="_x0000_i165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zyskałby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doznałaby straty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6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66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6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za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6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75" type="#_x0000_t202" style="width:7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wstydziłby się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680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cudzołożnym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grzesznym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94" type="#_x0000_t202" style="width:8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zawstydzi się</w:t>
                  </w:r>
                </w:p>
              </w:txbxContent>
            </v:textbox>
          </v:shape>
        </w:pict>
      </w:r>
      <w:r>
        <w:pict>
          <v:shape id="_x0000_i16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2024-04-28T14:28:50Z</dcterms:modified>
</cp:coreProperties>
</file>