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2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30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Teofilu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47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εντειλαμενος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przykazawszy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</w:t>
                  </w:r>
                </w:p>
              </w:txbxContent>
            </v:textbox>
          </v:shape>
        </w:pict>
      </w:r>
      <w:r>
        <w:pict>
          <v:shape id="_x0000_i1055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uniesiony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 obok</w:t>
                  </w:r>
                </w:p>
              </w:txbxContent>
            </v:textbox>
          </v:shape>
        </w:pict>
      </w:r>
      <w:r>
        <w:pict>
          <v:shape id="_x0000_i106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61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żyjącego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06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68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τεκμηριοις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tekmēriois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pewnych dowodach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71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72" type="#_x0000_t202" style="width:10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siebie widzieć</w:t>
                  </w:r>
                </w:p>
              </w:txbxContent>
            </v:textbox>
          </v:shape>
        </w:pict>
      </w:r>
      <w:r>
        <w:pict>
          <v:shape id="_x0000_i10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συναλιζομενος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synalizomenos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 wspólnie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8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0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0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oddalonymi</w:t>
                  </w:r>
                </w:p>
              </w:txbxContent>
            </v:textbox>
          </v:shape>
        </w:pict>
      </w:r>
      <w:r>
        <w:pict>
          <v:shape id="_x0000_i10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oczekiwać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0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101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0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0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06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</w:t>
                  </w:r>
                </w:p>
              </w:txbxContent>
            </v:textbox>
          </v:shape>
        </w:pict>
      </w:r>
      <w:r>
        <w:pict>
          <v:shape id="_x0000_i110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wodzie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11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zanurzeni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1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17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1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3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 się</w:t>
                  </w:r>
                </w:p>
              </w:txbxContent>
            </v:textbox>
          </v:shape>
        </w:pict>
      </w:r>
      <w:r>
        <w:pict>
          <v:shape id="_x0000_i1124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1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33" type="#_x0000_t202" style="width:7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αποκαθιστανεις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apokathistaneis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przywracasz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4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5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115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weźmiecie</w:t>
                  </w:r>
                </w:p>
              </w:txbxContent>
            </v:textbox>
          </v:shape>
        </w:pict>
      </w:r>
      <w:r>
        <w:pict>
          <v:shape id="_x0000_i116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62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przyszedł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7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8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krańca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0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91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19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93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podniesiony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</w:t>
                  </w:r>
                </w:p>
              </w:txbxContent>
            </v:textbox>
          </v:shape>
        </w:pict>
      </w:r>
      <w:r>
        <w:pict>
          <v:shape id="_x0000_i119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podjęła</w:t>
                  </w:r>
                </w:p>
              </w:txbxContent>
            </v:textbox>
          </v:shape>
        </w:pict>
      </w:r>
      <w:r>
        <w:pict>
          <v:shape id="_x0000_i11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20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5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patrzącymi wprost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1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idącego</w:t>
                  </w:r>
                </w:p>
              </w:txbxContent>
            </v:textbox>
          </v:shape>
        </w:pict>
      </w:r>
      <w:r>
        <w:pict>
          <v:shape id="_x0000_i12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216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przy</w:t>
                  </w:r>
                </w:p>
              </w:txbxContent>
            </v:textbox>
          </v:shape>
        </w:pict>
      </w:r>
      <w:r>
        <w:pict>
          <v:shape id="_x0000_i121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białej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2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2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Galilejczycy</w:t>
                  </w:r>
                </w:p>
              </w:txbxContent>
            </v:textbox>
          </v:shape>
        </w:pict>
      </w:r>
      <w:r>
        <w:pict>
          <v:shape id="_x0000_i122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2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stoicie</w:t>
                  </w:r>
                </w:p>
              </w:txbxContent>
            </v:textbox>
          </v:shape>
        </w:pict>
      </w:r>
      <w:r>
        <w:pict>
          <v:shape id="_x0000_i122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przypatrując się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11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αναληφθεις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analēftheis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uniesiony</w:t>
                  </w:r>
                </w:p>
              </w:txbxContent>
            </v:textbox>
          </v:shape>
        </w:pict>
      </w:r>
      <w:r>
        <w:pict>
          <v:shape id="_x0000_i12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4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jaki</w:t>
                  </w:r>
                </w:p>
              </w:txbxContent>
            </v:textbox>
          </v:shape>
        </w:pict>
      </w:r>
      <w:r>
        <w:pict>
          <v:shape id="_x0000_i124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24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oglądaliście</w:t>
                  </w:r>
                </w:p>
              </w:txbxContent>
            </v:textbox>
          </v:shape>
        </w:pict>
      </w:r>
      <w:r>
        <w:pict>
          <v:shape id="_x0000_i12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idącego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55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262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Oliwną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6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6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26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73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27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wstąpili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na piętrze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80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καταμενοντες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290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293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Bartłomiej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Mateusz</w:t>
                  </w:r>
                </w:p>
              </w:txbxContent>
            </v:textbox>
          </v:shape>
        </w:pict>
      </w:r>
      <w:r>
        <w:pict>
          <v:shape id="_x0000_i129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97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αλφαιου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halfaiou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 Alfeusza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0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zapaleniec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304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 Jakuba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09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trwającymi niezłomnie</w:t>
                  </w:r>
                </w:p>
              </w:txbxContent>
            </v:textbox>
          </v:shape>
        </w:pict>
      </w:r>
      <w:r>
        <w:pict>
          <v:shape id="_x0000_i1310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31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1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kobietami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Marią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matką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braćmi</w:t>
                  </w:r>
                </w:p>
              </w:txbxContent>
            </v:textbox>
          </v:shape>
        </w:pict>
      </w:r>
      <w:r>
        <w:pict>
          <v:shape id="_x0000_i13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34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4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45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35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5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5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5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356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wypełnionym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35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61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powiedział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6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70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Judaszu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37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przewodnikiem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75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schwytali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0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κατηριθμημενος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katērithmēmenos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zaliczony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 w udziale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39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5" type="#_x0000_t202" style="width:5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nabył</w:t>
                  </w:r>
                </w:p>
              </w:txbxContent>
            </v:textbox>
          </v:shape>
        </w:pict>
      </w:r>
      <w:r>
        <w:pict>
          <v:shape id="_x0000_i139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 na twarz</w:t>
                  </w:r>
                </w:p>
              </w:txbxContent>
            </v:textbox>
          </v:shape>
        </w:pict>
      </w:r>
      <w:r>
        <w:pict>
          <v:shape id="_x0000_i140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05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pękł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wpół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1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wylany zostały wylane</w:t>
                  </w:r>
                </w:p>
              </w:txbxContent>
            </v:textbox>
          </v:shape>
        </w:pict>
      </w:r>
      <w:r>
        <w:pict>
          <v:shape id="_x0000_i14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wnętrzności</w:t>
                  </w:r>
                </w:p>
              </w:txbxContent>
            </v:textbox>
          </v:shape>
        </w:pict>
      </w:r>
      <w:r>
        <w:pict>
          <v:shape id="_x0000_i14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41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1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42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22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nazwanym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42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4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ακελδαμα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akeldama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Akeldama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43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36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4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4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psalmów</w:t>
                  </w:r>
                </w:p>
              </w:txbxContent>
            </v:textbox>
          </v:shape>
        </w:pict>
      </w:r>
      <w:r>
        <w:pict>
          <v:shape id="_x0000_i1441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4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doglądanie</w:t>
                  </w:r>
                </w:p>
              </w:txbxContent>
            </v:textbox>
          </v:shape>
        </w:pict>
      </w:r>
      <w:r>
        <w:pict>
          <v:shape id="_x0000_i14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wziął</w:t>
                  </w:r>
                </w:p>
              </w:txbxContent>
            </v:textbox>
          </v:shape>
        </w:pict>
      </w:r>
      <w:r>
        <w:pict>
          <v:shape id="_x0000_i145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6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zeszli się</w:t>
                  </w:r>
                </w:p>
              </w:txbxContent>
            </v:textbox>
          </v:shape>
        </w:pict>
      </w:r>
      <w:r>
        <w:pict>
          <v:shape id="_x0000_i146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nas</w:t>
                  </w:r>
                </w:p>
              </w:txbxContent>
            </v:textbox>
          </v:shape>
        </w:pict>
      </w:r>
      <w:r>
        <w:pict>
          <v:shape id="_x0000_i146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6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7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8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zanurzenia</w:t>
                  </w:r>
                </w:p>
              </w:txbxContent>
            </v:textbox>
          </v:shape>
        </w:pict>
      </w:r>
      <w:r>
        <w:pict>
          <v:shape id="_x0000_i148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8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89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uniesiony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92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świadkiem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4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9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0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postawili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505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50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Barsabą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10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przezywany</w:t>
                  </w:r>
                </w:p>
              </w:txbxContent>
            </v:textbox>
          </v:shape>
        </w:pict>
      </w:r>
      <w:r>
        <w:pict>
          <v:shape id="_x0000_i1511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Justus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Mattiasza</w:t>
                  </w:r>
                </w:p>
              </w:txbxContent>
            </v:textbox>
          </v:shape>
        </w:pict>
      </w:r>
      <w:r>
        <w:pict>
          <v:shape id="_x0000_i15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pomodliwszy się</w:t>
                  </w:r>
                </w:p>
              </w:txbxContent>
            </v:textbox>
          </v:shape>
        </w:pict>
      </w:r>
      <w:r>
        <w:pict>
          <v:shape id="_x0000_i15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20" type="#_x0000_t202" style="width:7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καρδιογνωστα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kardiognōsta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 serca</w:t>
                  </w:r>
                </w:p>
              </w:txbxContent>
            </v:textbox>
          </v:shape>
        </w:pict>
      </w:r>
      <w:r>
        <w:pict>
          <v:shape id="_x0000_i152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wskaż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2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2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wybrałeś sobie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31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wziąć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536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wysłannictwa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4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przekroczył</w:t>
                  </w:r>
                </w:p>
              </w:txbxContent>
            </v:textbox>
          </v:shape>
        </w:pict>
      </w:r>
      <w:r>
        <w:pict>
          <v:shape id="_x0000_i154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54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pójść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własnemu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1552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losy</w:t>
                  </w:r>
                </w:p>
              </w:txbxContent>
            </v:textbox>
          </v:shape>
        </w:pict>
      </w:r>
      <w:r>
        <w:pict>
          <v:shape id="_x0000_i15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los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Mattiasza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συγκατεψηφισθη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sygkatepsēfisthē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dołączony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jedenastoma</w:t>
                  </w:r>
                </w:p>
              </w:txbxContent>
            </v:textbox>
          </v:shape>
        </w:pict>
      </w:r>
      <w:r>
        <w:pict>
          <v:shape id="_x0000_i1565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2024-04-25T00:28:29Z</dcterms:modified>
</cp:coreProperties>
</file>