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9" type="#_x0000_t202" style="width:12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wyprowadzonymi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31" type="#_x0000_t202" style="width:12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αποσπασθεντας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apospasthentas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odsuniętymi</w:t>
                  </w:r>
                </w:p>
              </w:txbxContent>
            </v:textbox>
          </v:shape>
        </w:pict>
      </w:r>
      <w:r>
        <w:pict>
          <v:shape id="_x0000_i10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34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ευθυδρομησαντες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euthydromēsantes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pojechawszy prosto</w:t>
                  </w:r>
                </w:p>
              </w:txbxContent>
            </v:textbox>
          </v:shape>
        </w:pict>
      </w:r>
      <w:r>
        <w:pict>
          <v:shape id="_x0000_i103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Rodos</w:t>
                  </w:r>
                </w:p>
              </w:txbxContent>
            </v:textbox>
          </v:shape>
        </w:pict>
      </w:r>
      <w:r>
        <w:pict>
          <v:shape id="_x0000_i104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47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Patarze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052" type="#_x0000_t202" style="width:9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przeprawiający się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4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Fenicji</w:t>
                  </w:r>
                </w:p>
              </w:txbxContent>
            </v:textbox>
          </v:shape>
        </w:pict>
      </w:r>
      <w:r>
        <w:pict>
          <v:shape id="_x0000_i105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wsiadłszy</w:t>
                  </w:r>
                </w:p>
              </w:txbxContent>
            </v:textbox>
          </v:shape>
        </w:pict>
      </w:r>
      <w:r>
        <w:pict>
          <v:shape id="_x0000_i1056" type="#_x0000_t202" style="width:1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ανηχθημεν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anēchthēmen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wyprowadzonymi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58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αναφαναντες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anafanantes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Ukazawszy się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Cyprowi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06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5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ευωνυμον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euōnymon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lewej strony</w:t>
                  </w:r>
                </w:p>
              </w:txbxContent>
            </v:textbox>
          </v:shape>
        </w:pict>
      </w:r>
      <w:r>
        <w:pict>
          <v:shape id="_x0000_i1066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επλεομεν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płynęliśmy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13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katēchthēmen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 prowadzeni w dół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Tyru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078" type="#_x0000_t202" style="width:8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αποφορτιζομενον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apofortizomenon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wyładowujący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ładunek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odnalazłszy</w:t>
                  </w:r>
                </w:p>
              </w:txbxContent>
            </v:textbox>
          </v:shape>
        </w:pict>
      </w:r>
      <w:r>
        <w:pict>
          <v:shape id="_x0000_i10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85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επεμειναμεν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epemeinamen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pozostaliśmy</w:t>
                  </w:r>
                </w:p>
              </w:txbxContent>
            </v:textbox>
          </v:shape>
        </w:pict>
      </w:r>
      <w:r>
        <w:pict>
          <v:shape id="_x0000_i10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8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8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Pawłowi</w:t>
                  </w:r>
                </w:p>
              </w:txbxContent>
            </v:textbox>
          </v:shape>
        </w:pict>
      </w:r>
      <w:r>
        <w:pict>
          <v:shape id="_x0000_i109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7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wchodzić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0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εξαρτισαι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0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109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szliśmy</w:t>
                  </w:r>
                </w:p>
              </w:txbxContent>
            </v:textbox>
          </v:shape>
        </w:pict>
      </w:r>
      <w:r>
        <w:pict>
          <v:shape id="_x0000_i1110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προπεμποντων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odprowadzając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1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11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kobietami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18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położywszy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αιγιαλον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brzegu</w:t>
                  </w:r>
                </w:p>
              </w:txbxContent>
            </v:textbox>
          </v:shape>
        </w:pict>
      </w:r>
      <w:r>
        <w:pict>
          <v:shape id="_x0000_i1128" type="#_x0000_t202" style="width:9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προσηυξαμεθα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prosēuksametha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pomodliliśmy się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pozdrowiwszy</w:t>
                  </w:r>
                </w:p>
              </w:txbxContent>
            </v:textbox>
          </v:shape>
        </w:pict>
      </w:r>
      <w:r>
        <w:pict>
          <v:shape id="_x0000_i1132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33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wsiedliśmy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137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9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żeglowanie</w:t>
                  </w:r>
                </w:p>
              </w:txbxContent>
            </v:textbox>
          </v:shape>
        </w:pict>
      </w:r>
      <w:r>
        <w:pict>
          <v:shape id="_x0000_i1148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dianysantes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dokonawszy</w:t>
                  </w:r>
                </w:p>
              </w:txbxContent>
            </v:textbox>
          </v:shape>
        </w:pict>
      </w:r>
      <w:r>
        <w:pict>
          <v:shape id="_x0000_i11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Tyru</w:t>
                  </w:r>
                </w:p>
              </w:txbxContent>
            </v:textbox>
          </v:shape>
        </w:pict>
      </w:r>
      <w:r>
        <w:pict>
          <v:shape id="_x0000_i1151" type="#_x0000_t202" style="width:7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κατηντησαμεν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katēntēsamen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3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πτολεμαιδα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ptolemaida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Ptolemaidy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pozdrowiwszy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158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pozostaliśmy</w:t>
                  </w:r>
                </w:p>
              </w:txbxContent>
            </v:textbox>
          </v:shape>
        </w:pict>
      </w:r>
      <w:r>
        <w:pict>
          <v:shape id="_x0000_i115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6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6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16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17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4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8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12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głosiciela dobrej nowiny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188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pozostaliśmy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9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19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19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dziewice</w:t>
                  </w:r>
                </w:p>
              </w:txbxContent>
            </v:textbox>
          </v:shape>
        </w:pict>
      </w:r>
      <w:r>
        <w:pict>
          <v:shape id="_x0000_i1197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198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prorokujące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200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pozostaje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0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04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05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zeszedł</w:t>
                  </w:r>
                </w:p>
              </w:txbxContent>
            </v:textbox>
          </v:shape>
        </w:pict>
      </w:r>
      <w:r>
        <w:pict>
          <v:shape id="_x0000_i120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2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21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21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2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hagabos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Agabus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2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związawszy</w:t>
                  </w:r>
                </w:p>
              </w:txbxContent>
            </v:textbox>
          </v:shape>
        </w:pict>
      </w:r>
      <w:r>
        <w:pict>
          <v:shape id="_x0000_i122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24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47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zwiążą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7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wydadzą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62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prosiliśmy</w:t>
                  </w:r>
                </w:p>
              </w:txbxContent>
            </v:textbox>
          </v:shape>
        </w:pict>
      </w:r>
      <w:r>
        <w:pict>
          <v:shape id="_x0000_i12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εντοπιοι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miejscowi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0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wchodzić</w:t>
                  </w:r>
                </w:p>
              </w:txbxContent>
            </v:textbox>
          </v:shape>
        </w:pict>
      </w:r>
      <w:r>
        <w:pict>
          <v:shape id="_x0000_i127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3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27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281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7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συνθρυπτοντες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synthryptontes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krusząc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91" type="#_x0000_t202" style="width:9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związanym</w:t>
                  </w:r>
                </w:p>
              </w:txbxContent>
            </v:textbox>
          </v:shape>
        </w:pict>
      </w:r>
      <w:r>
        <w:pict>
          <v:shape id="_x0000_i12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97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gotów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 przekonać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ucichliśmy</w:t>
                  </w:r>
                </w:p>
              </w:txbxContent>
            </v:textbox>
          </v:shape>
        </w:pict>
      </w:r>
      <w:r>
        <w:pict>
          <v:shape id="_x0000_i1311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6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22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3" type="#_x0000_t202" style="width:16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αποσκευασαμενοι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aposkeuasamenoi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przygotowawszy się do podróży</w:t>
                  </w:r>
                </w:p>
              </w:txbxContent>
            </v:textbox>
          </v:shape>
        </w:pict>
      </w:r>
      <w:r>
        <w:pict>
          <v:shape id="_x0000_i1324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ανεβαινομεν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wchodziliśmy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328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 razem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4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33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prowadząc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3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40" type="#_x0000_t202" style="width:12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ξενισθωμεν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ksenisthōmen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ugoszczeni</w:t>
                  </w:r>
                </w:p>
              </w:txbxContent>
            </v:textbox>
          </v:shape>
        </w:pict>
      </w:r>
      <w:r>
        <w:pict>
          <v:shape id="_x0000_i134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μνασωνι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mnasōni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Mnazona</w:t>
                  </w:r>
                </w:p>
              </w:txbxContent>
            </v:textbox>
          </v:shape>
        </w:pict>
      </w:r>
      <w:r>
        <w:pict>
          <v:shape id="_x0000_i134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pewnego</w:t>
                  </w:r>
                </w:p>
              </w:txbxContent>
            </v:textbox>
          </v:shape>
        </w:pict>
      </w:r>
      <w:r>
        <w:pict>
          <v:shape id="_x0000_i1343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Cypryjczyka</w:t>
                  </w:r>
                </w:p>
              </w:txbxContent>
            </v:textbox>
          </v:shape>
        </w:pict>
      </w:r>
      <w:r>
        <w:pict>
          <v:shape id="_x0000_i134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dawnego</w:t>
                  </w:r>
                </w:p>
              </w:txbxContent>
            </v:textbox>
          </v:shape>
        </w:pict>
      </w:r>
      <w:r>
        <w:pict>
          <v:shape id="_x0000_i134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347" type="#_x0000_t202" style="width:9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staliśmy się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352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ασμενως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asmenōs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radością</w:t>
                  </w:r>
                </w:p>
              </w:txbxContent>
            </v:textbox>
          </v:shape>
        </w:pict>
      </w:r>
      <w:r>
        <w:pict>
          <v:shape id="_x0000_i135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0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nadchodzącego dnia</w:t>
                  </w:r>
                </w:p>
              </w:txbxContent>
            </v:textbox>
          </v:shape>
        </w:pict>
      </w:r>
      <w:r>
        <w:pict>
          <v:shape id="_x0000_i136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64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7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3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6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70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pozdrowiwszy</w:t>
                  </w:r>
                </w:p>
              </w:txbxContent>
            </v:textbox>
          </v:shape>
        </w:pict>
      </w:r>
      <w:r>
        <w:pict>
          <v:shape id="_x0000_i137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wyjaśniał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7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jedynczo</w:t>
                  </w:r>
                </w:p>
              </w:txbxContent>
            </v:textbox>
          </v:shape>
        </w:pict>
      </w:r>
      <w:r>
        <w:pict>
          <v:shape id="_x0000_i138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82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3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9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0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403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05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dziesiątków tysięcy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0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12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zapaleńcy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415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417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katēchēthēsan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pouczeni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odstępstwa</w:t>
                  </w:r>
                </w:p>
              </w:txbxContent>
            </v:textbox>
          </v:shape>
        </w:pict>
      </w:r>
      <w:r>
        <w:pict>
          <v:shape id="_x0000_i1423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nauczasz</w:t>
                  </w:r>
                </w:p>
              </w:txbxContent>
            </v:textbox>
          </v:shape>
        </w:pict>
      </w:r>
      <w:r>
        <w:pict>
          <v:shape id="_x0000_i14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43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3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3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434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obrzezywać</w:t>
                  </w:r>
                </w:p>
              </w:txbxContent>
            </v:textbox>
          </v:shape>
        </w:pict>
      </w:r>
      <w:r>
        <w:pict>
          <v:shape id="_x0000_i143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3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4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zwyczajów</w:t>
                  </w:r>
                </w:p>
              </w:txbxContent>
            </v:textbox>
          </v:shape>
        </w:pict>
      </w:r>
      <w:r>
        <w:pict>
          <v:shape id="_x0000_i144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6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48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449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zejść się</w:t>
                  </w:r>
                </w:p>
              </w:txbxContent>
            </v:textbox>
          </v:shape>
        </w:pict>
      </w:r>
      <w:r>
        <w:pict>
          <v:shape id="_x0000_i1450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usłyszą</w:t>
                  </w:r>
                </w:p>
              </w:txbxContent>
            </v:textbox>
          </v:shape>
        </w:pict>
      </w:r>
      <w:r>
        <w:pict>
          <v:shape id="_x0000_i14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przychodzisz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7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60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6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464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czterej</w:t>
                  </w:r>
                </w:p>
              </w:txbxContent>
            </v:textbox>
          </v:shape>
        </w:pict>
      </w:r>
      <w:r>
        <w:pict>
          <v:shape id="_x0000_i14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ślub</w:t>
                  </w:r>
                </w:p>
              </w:txbxContent>
            </v:textbox>
          </v:shape>
        </w:pict>
      </w:r>
      <w:r>
        <w:pict>
          <v:shape id="_x0000_i146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470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71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ze sobą</w:t>
                  </w:r>
                </w:p>
              </w:txbxContent>
            </v:textbox>
          </v:shape>
        </w:pict>
      </w:r>
      <w:r>
        <w:pict>
          <v:shape id="_x0000_i1472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αγνισθητι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oczyszczonym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wyłóż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0" type="#_x0000_t202" style="width:8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ξυρησωνται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ksyrēsōntai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ogoliliby sobie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poznaliby</w:t>
                  </w:r>
                </w:p>
              </w:txbxContent>
            </v:textbox>
          </v:shape>
        </w:pict>
      </w:r>
      <w:r>
        <w:pict>
          <v:shape id="_x0000_i14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7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czym</w:t>
                  </w:r>
                </w:p>
              </w:txbxContent>
            </v:textbox>
          </v:shape>
        </w:pict>
      </w:r>
      <w:r>
        <w:pict>
          <v:shape id="_x0000_i1488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κατηχηνται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katēchēntai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pouczeni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4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idziesz w szeregu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99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04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50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07" type="#_x0000_t202" style="width:8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επεστειλαμεν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napisaliśmy list</w:t>
                  </w:r>
                </w:p>
              </w:txbxContent>
            </v:textbox>
          </v:shape>
        </w:pict>
      </w:r>
      <w:r>
        <w:pict>
          <v:shape id="_x0000_i150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osądziwszy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10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takiego</w:t>
                  </w:r>
                </w:p>
              </w:txbxContent>
            </v:textbox>
          </v:shape>
        </w:pict>
      </w:r>
      <w:r>
        <w:pict>
          <v:shape id="_x0000_i1511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51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5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strzec się</w:t>
                  </w:r>
                </w:p>
              </w:txbxContent>
            </v:textbox>
          </v:shape>
        </w:pict>
      </w:r>
      <w:r>
        <w:pict>
          <v:shape id="_x0000_i151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19" type="#_x0000_t202" style="width:11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ειδωλοθυτον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eidōlothyton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ofiarowanego bóstwu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2" type="#_x0000_t202" style="width:4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πνικτον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pnikton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uduszonym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5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21:26</w:t>
                  </w:r>
                </w:p>
              </w:txbxContent>
            </v:textbox>
          </v:shape>
        </w:pict>
      </w:r>
      <w:r>
        <w:pict>
          <v:shape id="_x0000_i152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531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ze sobą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12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nadchodzącym</w:t>
                  </w:r>
                </w:p>
              </w:txbxContent>
            </v:textbox>
          </v:shape>
        </w:pict>
      </w:r>
      <w:r>
        <w:pict>
          <v:shape id="_x0000_i153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539" type="#_x0000_t202" style="width:13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oczyszczonym</w:t>
                  </w:r>
                </w:p>
              </w:txbxContent>
            </v:textbox>
          </v:shape>
        </w:pict>
      </w:r>
      <w:r>
        <w:pict>
          <v:shape id="_x0000_i154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544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διαγγελλων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diangellōn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rozsławiając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εκπληρωσιν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ekplērōsin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spełnienie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oczyszczenia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53" type="#_x0000_t202" style="width:12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przyprowadzona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55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557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ofiara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21:27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3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miały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56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567" type="#_x0000_t202" style="width:8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spełnionymi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3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57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57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5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57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zdumiewali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3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21:28</w:t>
                  </w:r>
                </w:p>
              </w:txbxContent>
            </v:textbox>
          </v:shape>
        </w:pict>
      </w:r>
      <w:r>
        <w:pict>
          <v:shape id="_x0000_i1589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</w:t>
                  </w:r>
                </w:p>
              </w:txbxContent>
            </v:textbox>
          </v:shape>
        </w:pict>
      </w:r>
      <w:r>
        <w:pict>
          <v:shape id="_x0000_i159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591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Izraelici</w:t>
                  </w:r>
                </w:p>
              </w:txbxContent>
            </v:textbox>
          </v:shape>
        </w:pict>
      </w:r>
      <w:r>
        <w:pict>
          <v:shape id="_x0000_i159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boētheite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pomóżcie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607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60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0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wszędzie</w:t>
                  </w:r>
                </w:p>
              </w:txbxContent>
            </v:textbox>
          </v:shape>
        </w:pict>
      </w:r>
      <w:r>
        <w:pict>
          <v:shape id="_x0000_i1610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611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1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Greków</w:t>
                  </w:r>
                </w:p>
              </w:txbxContent>
            </v:textbox>
          </v:shape>
        </w:pict>
      </w:r>
      <w:r>
        <w:pict>
          <v:shape id="_x0000_i161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wprowadził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10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κεκοινωκεν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kekoinōken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uznaje za pospolite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62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62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21:29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8" type="#_x0000_t202" style="width:11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προεωρακοτες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proeōrakotes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widzącymi wcześniej</w:t>
                  </w:r>
                </w:p>
              </w:txbxContent>
            </v:textbox>
          </v:shape>
        </w:pict>
      </w:r>
      <w:r>
        <w:pict>
          <v:shape id="_x0000_i1629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Trofima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Efezjanina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3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638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ενομιζον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wnioskowali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64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wprowadził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21:30</w:t>
                  </w:r>
                </w:p>
              </w:txbxContent>
            </v:textbox>
          </v:shape>
        </w:pict>
      </w:r>
      <w:r>
        <w:pict>
          <v:shape id="_x0000_i1647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εκινηθη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ekinēthē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poruszone</w:t>
                  </w:r>
                </w:p>
              </w:txbxContent>
            </v:textbox>
          </v:shape>
        </w:pict>
      </w:r>
      <w:r>
        <w:pict>
          <v:shape id="_x0000_i164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654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συνδρομη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syndromē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zbiegowisko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6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wyciągnęli</w:t>
                  </w:r>
                </w:p>
              </w:txbxContent>
            </v:textbox>
          </v:shape>
        </w:pict>
      </w:r>
      <w:r>
        <w:pict>
          <v:shape id="_x0000_i166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63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68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zamknięte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6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21:31</w:t>
                  </w:r>
                </w:p>
              </w:txbxContent>
            </v:textbox>
          </v:shape>
        </w:pict>
      </w:r>
      <w:r>
        <w:pict>
          <v:shape id="_x0000_i167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szukają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7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67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weszła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wieść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7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trybuna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kohorty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84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συγκεχυται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sygkechytai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zdumione</w:t>
                  </w:r>
                </w:p>
              </w:txbxContent>
            </v:textbox>
          </v:shape>
        </w:pict>
      </w:r>
      <w:r>
        <w:pict>
          <v:shape id="_x0000_i1685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21:32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8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689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ze sobą</w:t>
                  </w:r>
                </w:p>
              </w:txbxContent>
            </v:textbox>
          </v:shape>
        </w:pict>
      </w:r>
      <w:r>
        <w:pict>
          <v:shape id="_x0000_i1690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żołnierzy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2" type="#_x0000_t202" style="width:7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ekatontarchous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setników</w:t>
                  </w:r>
                </w:p>
              </w:txbxContent>
            </v:textbox>
          </v:shape>
        </w:pict>
      </w:r>
      <w:r>
        <w:pict>
          <v:shape id="_x0000_i1693" type="#_x0000_t202" style="width:6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zbiegł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trybuna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żołnierzy</w:t>
                  </w:r>
                </w:p>
              </w:txbxContent>
            </v:textbox>
          </v:shape>
        </w:pict>
      </w:r>
      <w:r>
        <w:pict>
          <v:shape id="_x0000_i1704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powstrzymali się</w:t>
                  </w:r>
                </w:p>
              </w:txbxContent>
            </v:textbox>
          </v:shape>
        </w:pict>
      </w:r>
      <w:r>
        <w:pict>
          <v:shape id="_x0000_i1705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τυπτοντες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bijący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7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7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21:33</w:t>
                  </w:r>
                </w:p>
              </w:txbxContent>
            </v:textbox>
          </v:shape>
        </w:pict>
      </w:r>
      <w:r>
        <w:pict>
          <v:shape id="_x0000_i170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10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zbliżywszy się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pict>
          <v:shape id="_x0000_i1713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chwycił</w:t>
                  </w:r>
                </w:p>
              </w:txbxContent>
            </v:textbox>
          </v:shape>
        </w:pict>
      </w:r>
      <w:r>
        <w:pict>
          <v:shape id="_x0000_i17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6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717" type="#_x0000_t202" style="width:9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związanym</w:t>
                  </w:r>
                </w:p>
              </w:txbxContent>
            </v:textbox>
          </v:shape>
        </w:pict>
      </w:r>
      <w:r>
        <w:pict>
          <v:shape id="_x0000_i171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łańcuchami</w:t>
                  </w:r>
                </w:p>
              </w:txbxContent>
            </v:textbox>
          </v:shape>
        </w:pict>
      </w:r>
      <w:r>
        <w:pict>
          <v:shape id="_x0000_i17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dwoma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1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επυνθανετο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wypytywał się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7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72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8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7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21:34</w:t>
                  </w:r>
                </w:p>
              </w:txbxContent>
            </v:textbox>
          </v:shape>
        </w:pict>
      </w:r>
      <w:r>
        <w:pict>
          <v:shape id="_x0000_i1730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73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wołali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tłumie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niezawodne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zamęt</w:t>
                  </w:r>
                </w:p>
              </w:txbxContent>
            </v:textbox>
          </v:shape>
        </w:pict>
      </w:r>
      <w:r>
        <w:pict>
          <v:shape id="_x0000_i1747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748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prowadzonym</w:t>
                  </w:r>
                </w:p>
              </w:txbxContent>
            </v:textbox>
          </v:shape>
        </w:pict>
      </w:r>
      <w:r>
        <w:pict>
          <v:shape id="_x0000_i174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obozu</w:t>
                  </w:r>
                </w:p>
              </w:txbxContent>
            </v:textbox>
          </v:shape>
        </w:pict>
      </w:r>
      <w:r>
        <w:pict>
          <v:shape id="_x0000_i17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21:35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αναβαθμους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schodami</w:t>
                  </w:r>
                </w:p>
              </w:txbxContent>
            </v:textbox>
          </v:shape>
        </w:pict>
      </w:r>
      <w:r>
        <w:pict>
          <v:shape id="_x0000_i176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zdarzyło się</w:t>
                  </w:r>
                </w:p>
              </w:txbxContent>
            </v:textbox>
          </v:shape>
        </w:pict>
      </w:r>
      <w:r>
        <w:pict>
          <v:shape id="_x0000_i1761" type="#_x0000_t202" style="width:8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niesionym</w:t>
                  </w:r>
                </w:p>
              </w:txbxContent>
            </v:textbox>
          </v:shape>
        </w:pict>
      </w:r>
      <w:r>
        <w:pict>
          <v:shape id="_x0000_i176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żołnierzy</w:t>
                  </w:r>
                </w:p>
              </w:txbxContent>
            </v:textbox>
          </v:shape>
        </w:pict>
      </w:r>
      <w:r>
        <w:pict>
          <v:shape id="_x0000_i176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gwałtu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7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21:36</w:t>
                  </w:r>
                </w:p>
              </w:txbxContent>
            </v:textbox>
          </v:shape>
        </w:pict>
      </w:r>
      <w:r>
        <w:pict>
          <v:shape id="_x0000_i17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Podążało</w:t>
                  </w:r>
                </w:p>
              </w:txbxContent>
            </v:textbox>
          </v:shape>
        </w:pict>
      </w:r>
      <w:r>
        <w:pict>
          <v:shape id="_x0000_i17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5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778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</w:t>
                  </w:r>
                </w:p>
              </w:txbxContent>
            </v:textbox>
          </v:shape>
        </w:pict>
      </w:r>
      <w:r>
        <w:pict>
          <v:shape id="_x0000_i17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usuń</w:t>
                  </w:r>
                </w:p>
              </w:txbxContent>
            </v:textbox>
          </v:shape>
        </w:pict>
      </w:r>
      <w:r>
        <w:pict>
          <v:shape id="_x0000_i17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21:37</w:t>
                  </w:r>
                </w:p>
              </w:txbxContent>
            </v:textbox>
          </v:shape>
        </w:pict>
      </w:r>
      <w:r>
        <w:pict>
          <v:shape id="_x0000_i178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78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784" type="#_x0000_t202" style="width:11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εισαγεσθαι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wyprowadzonym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obozu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trybunowi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7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9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0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ελληνιστι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hellēnisti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grecku</w:t>
                  </w:r>
                </w:p>
              </w:txbxContent>
            </v:textbox>
          </v:shape>
        </w:pict>
      </w:r>
      <w:r>
        <w:pict>
          <v:shape id="_x0000_i1804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</w:t>
                  </w:r>
                </w:p>
              </w:txbxContent>
            </v:textbox>
          </v:shape>
        </w:pict>
      </w:r>
      <w:r>
        <w:pict>
          <v:shape id="_x0000_i18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21:38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7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Egipcjanin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81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dniami</w:t>
                  </w:r>
                </w:p>
              </w:txbxContent>
            </v:textbox>
          </v:shape>
        </w:pict>
      </w:r>
      <w:r>
        <w:pict>
          <v:shape id="_x0000_i1817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αναστατωσας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anastatōsas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wzburzył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9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wyprowadziwszy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τετρακισχιλιους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tetrakischilious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 tysiące</w:t>
                  </w:r>
                </w:p>
              </w:txbxContent>
            </v:textbox>
          </v:shape>
        </w:pict>
      </w:r>
      <w:r>
        <w:pict>
          <v:shape id="_x0000_i182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σικαριων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sikariōn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nożowników</w:t>
                  </w:r>
                </w:p>
              </w:txbxContent>
            </v:textbox>
          </v:shape>
        </w:pict>
      </w:r>
      <w:r>
        <w:pict>
          <v:shape id="_x0000_i18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21:39</w:t>
                  </w:r>
                </w:p>
              </w:txbxContent>
            </v:textbox>
          </v:shape>
        </w:pict>
      </w:r>
      <w:r>
        <w:pict>
          <v:shape id="_x0000_i182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3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83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83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83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</w:t>
                  </w:r>
                </w:p>
              </w:txbxContent>
            </v:textbox>
          </v:shape>
        </w:pict>
      </w:r>
      <w:r>
        <w:pict>
          <v:shape id="_x0000_i183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ταρσευς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tarseus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Tarsyjczyk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4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Cylicji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2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asēmou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nieznacznego</w:t>
                  </w:r>
                </w:p>
              </w:txbxContent>
            </v:textbox>
          </v:shape>
        </w:pict>
      </w:r>
      <w:r>
        <w:pict>
          <v:shape id="_x0000_i184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84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obywatel</w:t>
                  </w:r>
                </w:p>
              </w:txbxContent>
            </v:textbox>
          </v:shape>
        </w:pict>
      </w:r>
      <w:r>
        <w:pict>
          <v:shape id="_x0000_i184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8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85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8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21:40</w:t>
                  </w:r>
                </w:p>
              </w:txbxContent>
            </v:textbox>
          </v:shape>
        </w:pict>
      </w:r>
      <w:r>
        <w:pict>
          <v:shape id="_x0000_i1855" type="#_x0000_t202" style="width:7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pozwolił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αναβαθμων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schodach</w:t>
                  </w:r>
                </w:p>
              </w:txbxContent>
            </v:textbox>
          </v:shape>
        </w:pict>
      </w:r>
      <w:r>
        <w:pict>
          <v:shape id="_x0000_i186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potrząsnął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86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cisza</w:t>
                  </w:r>
                </w:p>
              </w:txbxContent>
            </v:textbox>
          </v:shape>
        </w:pict>
      </w:r>
      <w:r>
        <w:pict>
          <v:shape id="_x0000_i187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stała się</w:t>
                  </w:r>
                </w:p>
              </w:txbxContent>
            </v:textbox>
          </v:shape>
        </w:pict>
      </w:r>
      <w:r>
        <w:pict>
          <v:shape id="_x0000_i1873" type="#_x0000_t202" style="width: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hebrajską</w:t>
                  </w:r>
                </w:p>
              </w:txbxContent>
            </v:textbox>
          </v:shape>
        </w:pict>
      </w:r>
      <w:r>
        <w:pict>
          <v:shape id="_x0000_i1876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mową</w:t>
                  </w:r>
                </w:p>
              </w:txbxContent>
            </v:textbox>
          </v:shape>
        </w:pict>
      </w:r>
      <w:r>
        <w:pict>
          <v:shape id="_x0000_i187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2024-04-27T13:31:30Z</dcterms:modified>
</cp:coreProperties>
</file>