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powołany</w:t>
                  </w:r>
                </w:p>
              </w:txbxContent>
            </v:textbox>
          </v:shape>
        </w:pict>
      </w:r>
      <w:r>
        <w:pict>
          <v:shape id="_x0000_i102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2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5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σωσθενης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sōsthenēs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Sostenes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będącemu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κορινθω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Koryncie</w:t>
                  </w:r>
                </w:p>
              </w:txbxContent>
            </v:textbox>
          </v:shape>
        </w:pict>
      </w:r>
      <w:r>
        <w:pict>
          <v:shape id="_x0000_i1047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poświęceni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5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51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powołanym</w:t>
                  </w:r>
                </w:p>
              </w:txbxContent>
            </v:textbox>
          </v:shape>
        </w:pict>
      </w:r>
      <w:r>
        <w:pict>
          <v:shape id="_x0000_i105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54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przywołującymi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06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06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6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8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7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5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8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089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9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098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0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0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07" type="#_x0000_t202" style="width:11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επλουτισθητε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eploutisthēte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ubogaceni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11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11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11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22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εβεβαιωθη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ebebaiōthē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utwierdzone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9" type="#_x0000_t202" style="width:9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 niedostatku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żadnym</w:t>
                  </w:r>
                </w:p>
              </w:txbxContent>
            </v:textbox>
          </v:shape>
        </w:pict>
      </w:r>
      <w:r>
        <w:pict>
          <v:shape id="_x0000_i1132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darze łaski</w:t>
                  </w:r>
                </w:p>
              </w:txbxContent>
            </v:textbox>
          </v:shape>
        </w:pict>
      </w:r>
      <w:r>
        <w:pict>
          <v:shape id="_x0000_i1133" type="#_x0000_t202" style="width:9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απεκδεχομενους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apekdechomenous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oczekujący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3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148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ανεγκλητους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anegklētous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nienagannych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5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5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5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63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5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7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7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7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8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89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190" type="#_x0000_t202" style="width:7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mówilibyście</w:t>
                  </w:r>
                </w:p>
              </w:txbxContent>
            </v:textbox>
          </v:shape>
        </w:pict>
      </w:r>
      <w:r>
        <w:pict>
          <v:shape id="_x0000_i119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4" type="#_x0000_t202" style="width:8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 byłyby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7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rozdarcia</w:t>
                  </w:r>
                </w:p>
              </w:txbxContent>
            </v:textbox>
          </v:shape>
        </w:pict>
      </w:r>
      <w:r>
        <w:pict>
          <v:shape id="_x0000_i1198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bylibyście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0" type="#_x0000_t202" style="width:12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κατηρτισμενοι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katērtismenoi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wydoskonaleni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03" type="#_x0000_t202" style="width:4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samej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0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20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mniemaniu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11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εδηλωθη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edēlōthē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ujawnione</w:t>
                  </w:r>
                </w:p>
              </w:txbxContent>
            </v:textbox>
          </v:shape>
        </w:pict>
      </w:r>
      <w:r>
        <w:pict>
          <v:shape id="_x0000_i12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Chloe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kłótnie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2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3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37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0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Apollosa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3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Kefasa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48" type="#_x0000_t202" style="width:8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μεμερισται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memeristai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podzielony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253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ukrzyżowany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60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261" type="#_x0000_t202" style="width:10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zanurzeni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63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7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26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zanurzyłem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Kryspusa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Gajusa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7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8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zanurzyłem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8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Zanurzyłem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Stefana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293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29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29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zanurzyłem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3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0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06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zanurzać</w:t>
                  </w:r>
                </w:p>
              </w:txbxContent>
            </v:textbox>
          </v:shape>
        </w:pict>
      </w:r>
      <w:r>
        <w:pict>
          <v:shape id="_x0000_i13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8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głosić dobrą nowinę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5" type="#_x0000_t202" style="width:13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uczyniony pustym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2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29" type="#_x0000_t202" style="width:7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giną</w:t>
                  </w:r>
                </w:p>
              </w:txbxContent>
            </v:textbox>
          </v:shape>
        </w:pict>
      </w:r>
      <w:r>
        <w:pict>
          <v:shape id="_x0000_i133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głupota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4" type="#_x0000_t202" style="width:9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zbawiani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3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40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3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2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zniszczę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mądrych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zrozumienie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rozumnych</w:t>
                  </w:r>
                </w:p>
              </w:txbxContent>
            </v:textbox>
          </v:shape>
        </w:pict>
      </w:r>
      <w:r>
        <w:pict>
          <v:shape id="_x0000_i135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odrzucę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5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mądry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57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znawca Pisma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59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συζητητης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syzētētēs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badacz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362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6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364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εμωρανεν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emōranen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 głupią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71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73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 zaś</w:t>
                  </w:r>
                </w:p>
              </w:txbxContent>
            </v:textbox>
          </v:shape>
        </w:pict>
      </w:r>
      <w:r>
        <w:pict>
          <v:shape id="_x0000_i13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9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upodobanie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głupotę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6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ogłaszania</w:t>
                  </w:r>
                </w:p>
              </w:txbxContent>
            </v:textbox>
          </v:shape>
        </w:pict>
      </w:r>
      <w:r>
        <w:pict>
          <v:shape id="_x0000_i139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zbawić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4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01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 zaś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40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znaku</w:t>
                  </w:r>
                </w:p>
              </w:txbxContent>
            </v:textbox>
          </v:shape>
        </w:pict>
      </w:r>
      <w:r>
        <w:pict>
          <v:shape id="_x0000_i1405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Grecy</w:t>
                  </w:r>
                </w:p>
              </w:txbxContent>
            </v:textbox>
          </v:shape>
        </w:pict>
      </w:r>
      <w:r>
        <w:pict>
          <v:shape id="_x0000_i140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409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1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3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głosimy</w:t>
                  </w:r>
                </w:p>
              </w:txbxContent>
            </v:textbox>
          </v:shape>
        </w:pict>
      </w:r>
      <w:r>
        <w:pict>
          <v:shape id="_x0000_i141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15" type="#_x0000_t202" style="width:12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ukrzyżowany</w:t>
                  </w:r>
                </w:p>
              </w:txbxContent>
            </v:textbox>
          </v:shape>
        </w:pict>
      </w:r>
      <w:r>
        <w:pict>
          <v:shape id="_x0000_i1416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Judejczyków</w:t>
                  </w:r>
                </w:p>
              </w:txbxContent>
            </v:textbox>
          </v:shape>
        </w:pict>
      </w:r>
      <w:r>
        <w:pict>
          <v:shape id="_x0000_i141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1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zgorszenie</w:t>
                  </w:r>
                </w:p>
              </w:txbxContent>
            </v:textbox>
          </v:shape>
        </w:pict>
      </w:r>
      <w:r>
        <w:pict>
          <v:shape id="_x0000_i1419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Greków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głupotę</w:t>
                  </w:r>
                </w:p>
              </w:txbxContent>
            </v:textbox>
          </v:shape>
        </w:pict>
      </w:r>
      <w:r>
        <w:pict>
          <v:shape id="_x0000_i14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23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samych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powołanych</w:t>
                  </w:r>
                </w:p>
              </w:txbxContent>
            </v:textbox>
          </v:shape>
        </w:pict>
      </w:r>
      <w:r>
        <w:pict>
          <v:shape id="_x0000_i1427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42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Greków</w:t>
                  </w:r>
                </w:p>
              </w:txbxContent>
            </v:textbox>
          </v:shape>
        </w:pict>
      </w:r>
      <w:r>
        <w:pict>
          <v:shape id="_x0000_i143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mądrością</w:t>
                  </w:r>
                </w:p>
              </w:txbxContent>
            </v:textbox>
          </v:shape>
        </w:pict>
      </w:r>
      <w:r>
        <w:pict>
          <v:shape id="_x0000_i14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głupie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43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mądrzejsze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4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słabe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52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mocniejsze od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57" type="#_x0000_t202" style="width:8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Przyglądacie się</w:t>
                  </w:r>
                </w:p>
              </w:txbxContent>
            </v:textbox>
          </v:shape>
        </w:pict>
      </w:r>
      <w:r>
        <w:pict>
          <v:shape id="_x0000_i14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powołanie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46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5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4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mądrzy</w:t>
                  </w:r>
                </w:p>
              </w:txbxContent>
            </v:textbox>
          </v:shape>
        </w:pict>
      </w:r>
      <w:r>
        <w:pict>
          <v:shape id="_x0000_i14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0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471" type="#_x0000_t202" style="width:4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3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474" type="#_x0000_t202" style="width:10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ευγενεις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eugeneis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szlachetnie urodzeni</w:t>
                  </w:r>
                </w:p>
              </w:txbxContent>
            </v:textbox>
          </v:shape>
        </w:pict>
      </w:r>
      <w:r>
        <w:pict>
          <v:shape id="_x0000_i14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głupie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48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mądrych</w:t>
                  </w:r>
                </w:p>
              </w:txbxContent>
            </v:textbox>
          </v:shape>
        </w:pict>
      </w:r>
      <w:r>
        <w:pict>
          <v:shape id="_x0000_i1487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zawstydzałby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słabych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49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97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zawstydzałby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mocne</w:t>
                  </w:r>
                </w:p>
              </w:txbxContent>
            </v:textbox>
          </v:shape>
        </w:pict>
      </w:r>
      <w:r>
        <w:pict>
          <v:shape id="_x0000_i15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niskiego rodu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11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εξουθενημενα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eksouthenēmena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wzgardzone</w:t>
                  </w:r>
                </w:p>
              </w:txbxContent>
            </v:textbox>
          </v:shape>
        </w:pict>
      </w:r>
      <w:r>
        <w:pict>
          <v:shape id="_x0000_i150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5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istniejące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co</w:t>
                  </w:r>
                </w:p>
              </w:txbxContent>
            </v:textbox>
          </v:shape>
        </w:pict>
      </w:r>
      <w:r>
        <w:pict>
          <v:shape id="_x0000_i151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istniejące</w:t>
                  </w:r>
                </w:p>
              </w:txbxContent>
            </v:textbox>
          </v:shape>
        </w:pict>
      </w:r>
      <w:r>
        <w:pict>
          <v:shape id="_x0000_i1519" type="#_x0000_t202" style="width:10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mógłby unieważnić</w:t>
                  </w:r>
                </w:p>
              </w:txbxContent>
            </v:textbox>
          </v:shape>
        </w:pict>
      </w:r>
      <w:r>
        <w:pict>
          <v:shape id="_x0000_i15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2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aby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3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chlubiłoby się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2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5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3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3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53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38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539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nas</w:t>
                  </w:r>
                </w:p>
              </w:txbxContent>
            </v:textbox>
          </v:shape>
        </w:pict>
      </w:r>
      <w:r>
        <w:pict>
          <v:shape id="_x0000_i154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5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43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54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6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6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απολυτρωσις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odkupienie</w:t>
                  </w:r>
                </w:p>
              </w:txbxContent>
            </v:textbox>
          </v:shape>
        </w:pict>
      </w:r>
      <w:r>
        <w:pict>
          <v:shape id="_x0000_i15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5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52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chlubiący się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557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chlubi się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2024-03-29T04:33:47Z</dcterms:modified>
</cp:coreProperties>
</file>