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do Koryntian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9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27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02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posłudze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03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035" type="#_x0000_t202" style="width:6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zbyt obfite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4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pisać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Znam</w:t>
                  </w:r>
                </w:p>
              </w:txbxContent>
            </v:textbox>
          </v:shape>
        </w:pict>
      </w:r>
      <w:r>
        <w:pict>
          <v:shape id="_x0000_i104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5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προθυμιαν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prothymian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gotowość</w:t>
                  </w:r>
                </w:p>
              </w:txbxContent>
            </v:textbox>
          </v:shape>
        </w:pict>
      </w:r>
      <w:r>
        <w:pict>
          <v:shape id="_x0000_i10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waszą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10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50" type="#_x0000_t202" style="width:6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kauchōmai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chlubię się</w:t>
                  </w:r>
                </w:p>
              </w:txbxContent>
            </v:textbox>
          </v:shape>
        </w:pict>
      </w:r>
      <w:r>
        <w:pict>
          <v:shape id="_x0000_i1051" type="#_x0000_t202" style="width:9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Macedończykom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53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Achaja</w:t>
                  </w:r>
                </w:p>
              </w:txbxContent>
            </v:textbox>
          </v:shape>
        </w:pict>
      </w:r>
      <w:r>
        <w:pict>
          <v:shape id="_x0000_i1054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παρεσκευασται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pareskeuastai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przygotowana</w:t>
                  </w:r>
                </w:p>
              </w:txbxContent>
            </v:textbox>
          </v:shape>
        </w:pict>
      </w:r>
      <w:r>
        <w:pict>
          <v:shape id="_x0000_i105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56" type="#_x0000_t202" style="width:8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περυσι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perysi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ubiegłego roku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61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żarliwość</w:t>
                  </w:r>
                </w:p>
              </w:txbxContent>
            </v:textbox>
          </v:shape>
        </w:pict>
      </w:r>
      <w:r>
        <w:pict>
          <v:shape id="_x0000_i106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ηρεθισεν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ērethisen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pobudziła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liczniejszych</w:t>
                  </w:r>
                </w:p>
              </w:txbxContent>
            </v:textbox>
          </v:shape>
        </w:pict>
      </w:r>
      <w:r>
        <w:pict>
          <v:shape id="_x0000_i10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</w:t>
                  </w:r>
                </w:p>
              </w:txbxContent>
            </v:textbox>
          </v:shape>
        </w:pict>
      </w:r>
      <w:r>
        <w:pict>
          <v:shape id="_x0000_i1066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επεμψα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epempsa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Posłałem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69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3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chluba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nasza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10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78" type="#_x0000_t202" style="width:14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zostałaby uczyniona próżną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części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84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085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mówiłem</w:t>
                  </w:r>
                </w:p>
              </w:txbxContent>
            </v:textbox>
          </v:shape>
        </w:pict>
      </w:r>
      <w:r>
        <w:pict>
          <v:shape id="_x0000_i1086" type="#_x0000_t202" style="width:121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παρεσκευασμενοι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pareskeuasmenoi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przygotowani</w:t>
                  </w:r>
                </w:p>
              </w:txbxContent>
            </v:textbox>
          </v:shape>
        </w:pict>
      </w:r>
      <w:r>
        <w:pict>
          <v:shape id="_x0000_i1087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bylibyście</w:t>
                  </w:r>
                </w:p>
              </w:txbxContent>
            </v:textbox>
          </v:shape>
        </w:pict>
      </w:r>
      <w:r>
        <w:pict>
          <v:shape id="_x0000_i108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</w:t>
                  </w:r>
                </w:p>
              </w:txbxContent>
            </v:textbox>
          </v:shape>
        </w:pict>
      </w:r>
      <w:r>
        <w:pict>
          <v:shape id="_x0000_i1089" type="#_x0000_t202" style="width:8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czasem nie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91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przyszliby</w:t>
                  </w:r>
                </w:p>
              </w:txbxContent>
            </v:textbox>
          </v:shape>
        </w:pict>
      </w:r>
      <w:r>
        <w:pict>
          <v:shape id="_x0000_i1092" type="#_x0000_t202" style="width:5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ze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094" type="#_x0000_t202" style="width:8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Macedończycy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znaleźliby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98" type="#_x0000_t202" style="width:10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απαρασκευαστους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aparaskeuastous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nieprzygotowanymi</w:t>
                  </w:r>
                </w:p>
              </w:txbxContent>
            </v:textbox>
          </v:shape>
        </w:pict>
      </w:r>
      <w:r>
        <w:pict>
          <v:shape id="_x0000_i1099" type="#_x0000_t202" style="width:13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καταισχυνθωμεν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kataischynthōmen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zostalibyśmy zawstydzeni</w:t>
                  </w:r>
                </w:p>
              </w:txbxContent>
            </v:textbox>
          </v:shape>
        </w:pict>
      </w:r>
      <w:r>
        <w:pict>
          <v:shape id="_x0000_i110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3" type="#_x0000_t202" style="width:6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mówiłbym</w:t>
                  </w:r>
                </w:p>
              </w:txbxContent>
            </v:textbox>
          </v:shape>
        </w:pict>
      </w:r>
      <w:r>
        <w:pict>
          <v:shape id="_x0000_i11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υποστασει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założeniu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chluby</w:t>
                  </w:r>
                </w:p>
              </w:txbxContent>
            </v:textbox>
          </v:shape>
        </w:pict>
      </w:r>
      <w:r>
        <w:pict>
          <v:shape id="_x0000_i111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9:5</w:t>
                  </w:r>
                </w:p>
              </w:txbxContent>
            </v:textbox>
          </v:shape>
        </w:pict>
      </w:r>
      <w:r>
        <w:pict>
          <v:shape id="_x0000_i1112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Konieczne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14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ηγησαμην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hēgēsamēn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uznałem</w:t>
                  </w:r>
                </w:p>
              </w:txbxContent>
            </v:textbox>
          </v:shape>
        </w:pict>
      </w:r>
      <w:r>
        <w:pict>
          <v:shape id="_x0000_i1115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zachęcić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17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19" type="#_x0000_t202" style="width:10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προελθωσιν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proelthōsin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przyszliby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3" type="#_x0000_t202" style="width:13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προκαταρτισωσιν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prokatartisōsin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przygotowaliby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5" type="#_x0000_t202" style="width:13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προκατηγγελμενην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prokatēngelmenēn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przepowiedziane</w:t>
                  </w:r>
                </w:p>
              </w:txbxContent>
            </v:textbox>
          </v:shape>
        </w:pict>
      </w:r>
      <w:r>
        <w:pict>
          <v:shape id="_x0000_i1126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hojność</w:t>
                  </w:r>
                </w:p>
              </w:txbxContent>
            </v:textbox>
          </v:shape>
        </w:pict>
      </w:r>
      <w:r>
        <w:pict>
          <v:shape id="_x0000_i11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wasza</w:t>
                  </w:r>
                </w:p>
              </w:txbxContent>
            </v:textbox>
          </v:shape>
        </w:pict>
      </w:r>
      <w:r>
        <w:pict>
          <v:shape id="_x0000_i1128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29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gotowe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33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hojność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6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37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πλεονεξιαν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pleoneksian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skąpstwo</w:t>
                  </w:r>
                </w:p>
              </w:txbxContent>
            </v:textbox>
          </v:shape>
        </w:pict>
      </w:r>
      <w:r>
        <w:pict>
          <v:shape id="_x0000_i11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9:6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2" type="#_x0000_t202" style="width:4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siejący</w:t>
                  </w:r>
                </w:p>
              </w:txbxContent>
            </v:textbox>
          </v:shape>
        </w:pict>
      </w:r>
      <w:r>
        <w:pict>
          <v:shape id="_x0000_i1143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φειδομενως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feidomenōs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oszczędnie</w:t>
                  </w:r>
                </w:p>
              </w:txbxContent>
            </v:textbox>
          </v:shape>
        </w:pict>
      </w:r>
      <w:r>
        <w:pict>
          <v:shape id="_x0000_i1144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φειδομενως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feidomenōs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oszczędnie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6" type="#_x0000_t202" style="width:62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żąć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4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siejący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1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hojnościach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3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hojnościach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5" type="#_x0000_t202" style="width:62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żąć</w:t>
                  </w:r>
                </w:p>
              </w:txbxContent>
            </v:textbox>
          </v:shape>
        </w:pict>
      </w:r>
      <w:r>
        <w:pict>
          <v:shape id="_x0000_i11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9:7</w:t>
                  </w:r>
                </w:p>
              </w:txbxContent>
            </v:textbox>
          </v:shape>
        </w:pict>
      </w:r>
      <w:r>
        <w:pict>
          <v:shape id="_x0000_i1157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158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59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προαιρειται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proaireitai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postanawia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1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sercem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164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smutku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67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konieczności</w:t>
                  </w:r>
                </w:p>
              </w:txbxContent>
            </v:textbox>
          </v:shape>
        </w:pict>
      </w:r>
      <w:r>
        <w:pict>
          <v:shape id="_x0000_i1168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ιλαρον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radosnego</w:t>
                  </w:r>
                </w:p>
              </w:txbxContent>
            </v:textbox>
          </v:shape>
        </w:pict>
      </w:r>
      <w:r>
        <w:pict>
          <v:shape id="_x0000_i116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70" type="#_x0000_t202" style="width:4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dawcę</w:t>
                  </w:r>
                </w:p>
              </w:txbxContent>
            </v:textbox>
          </v:shape>
        </w:pict>
      </w:r>
      <w:r>
        <w:pict>
          <v:shape id="_x0000_i1171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miłuje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7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9:8</w:t>
                  </w:r>
                </w:p>
              </w:txbxContent>
            </v:textbox>
          </v:shape>
        </w:pict>
      </w:r>
      <w:r>
        <w:pict>
          <v:shape id="_x0000_i1175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Mocny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każdą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łaskę</w:t>
                  </w:r>
                </w:p>
              </w:txbxContent>
            </v:textbox>
          </v:shape>
        </w:pict>
      </w:r>
      <w:r>
        <w:pict>
          <v:shape id="_x0000_i1181" type="#_x0000_t202" style="width:6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dać obficie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86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187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189" type="#_x0000_t202" style="width:10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αυταρκειαν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autarkeian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samowystarczalność</w:t>
                  </w:r>
                </w:p>
              </w:txbxContent>
            </v:textbox>
          </v:shape>
        </w:pict>
      </w:r>
      <w:r>
        <w:pict>
          <v:shape id="_x0000_i1190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191" type="#_x0000_t202" style="width:9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obfitowalibyście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93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19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czynowi</w:t>
                  </w:r>
                </w:p>
              </w:txbxContent>
            </v:textbox>
          </v:shape>
        </w:pict>
      </w:r>
      <w:r>
        <w:pict>
          <v:shape id="_x0000_i1195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dobremu</w:t>
                  </w:r>
                </w:p>
              </w:txbxContent>
            </v:textbox>
          </v:shape>
        </w:pict>
      </w:r>
      <w:r>
        <w:pict>
          <v:shape id="_x0000_i119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9:9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98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199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εσκορπισεν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eskorpisen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rozproszył</w:t>
                  </w:r>
                </w:p>
              </w:txbxContent>
            </v:textbox>
          </v:shape>
        </w:pict>
      </w:r>
      <w:r>
        <w:pict>
          <v:shape id="_x0000_i1200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biednym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20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3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</w:t>
                  </w:r>
                </w:p>
              </w:txbxContent>
            </v:textbox>
          </v:shape>
        </w:pict>
      </w:r>
      <w:r>
        <w:pict>
          <v:shape id="_x0000_i12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9:10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3" type="#_x0000_t202" style="width:7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επιχορηγων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epichorēgōn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dostarczający</w:t>
                  </w:r>
                </w:p>
              </w:txbxContent>
            </v:textbox>
          </v:shape>
        </w:pict>
      </w:r>
      <w:r>
        <w:pict>
          <v:shape id="_x0000_i121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nasienie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σπειροντι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siejącemu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8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chleb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2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pokarm</w:t>
                  </w:r>
                </w:p>
              </w:txbxContent>
            </v:textbox>
          </v:shape>
        </w:pict>
      </w:r>
      <w:r>
        <w:pict>
          <v:shape id="_x0000_i1221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χορηγησαι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chorēgēsai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zaopatrzył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3" type="#_x0000_t202" style="width:7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plēthynai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pomnożył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ziarno</w:t>
                  </w:r>
                </w:p>
              </w:txbxContent>
            </v:textbox>
          </v:shape>
        </w:pict>
      </w:r>
      <w:r>
        <w:pict>
          <v:shape id="_x0000_i12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8" type="#_x0000_t202" style="width:81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αυξησαι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dał wzrost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plonom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2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233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2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9:11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236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wszelkim</w:t>
                  </w:r>
                </w:p>
              </w:txbxContent>
            </v:textbox>
          </v:shape>
        </w:pict>
      </w:r>
      <w:r>
        <w:pict>
          <v:shape id="_x0000_i1237" type="#_x0000_t202" style="width:10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πλουτιζομενοι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ploutizomenoi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ubogacani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240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απλοτητα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haplotēta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prostocie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1242" type="#_x0000_t202" style="width:6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κατεργαζεται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katergazetai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sprawia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45" type="#_x0000_t202" style="width:8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dziękczynienie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2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9:12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1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posługa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3" type="#_x0000_t202" style="width:9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leitourgias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publicznego dzieła</w:t>
                  </w:r>
                </w:p>
              </w:txbxContent>
            </v:textbox>
          </v:shape>
        </w:pict>
      </w:r>
      <w:r>
        <w:pict>
          <v:shape id="_x0000_i1254" type="#_x0000_t202" style="width:4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58" type="#_x0000_t202" style="width:9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προσαναπληρουσα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prosanaplērousa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uzupełniającą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6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niedostatki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2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26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5" type="#_x0000_t202" style="width:82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dającą obfitość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67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liczne</w:t>
                  </w:r>
                </w:p>
              </w:txbxContent>
            </v:textbox>
          </v:shape>
        </w:pict>
      </w:r>
      <w:r>
        <w:pict>
          <v:shape id="_x0000_i1268" type="#_x0000_t202" style="width:8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dziękczynienia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2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9:13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4" type="#_x0000_t202" style="width: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wypróbowanie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5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posługi</w:t>
                  </w:r>
                </w:p>
              </w:txbxContent>
            </v:textbox>
          </v:shape>
        </w:pict>
      </w:r>
      <w:r>
        <w:pict>
          <v:shape id="_x0000_i1277" type="#_x0000_t202" style="width:4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278" type="#_x0000_t202" style="width:9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oddający chwałę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281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3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posłuszeństwa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5" type="#_x0000_t202" style="width:6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ομολογιας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wyznania</w:t>
                  </w:r>
                </w:p>
              </w:txbxContent>
            </v:textbox>
          </v:shape>
        </w:pict>
      </w:r>
      <w:r>
        <w:pict>
          <v:shape id="_x0000_i128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</w:t>
                  </w:r>
                </w:p>
              </w:txbxContent>
            </v:textbox>
          </v:shape>
        </w:pict>
      </w:r>
      <w:r>
        <w:pict>
          <v:shape id="_x0000_i128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9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3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απλοτητι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haplotēti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prostoty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5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wspólnoty</w:t>
                  </w:r>
                </w:p>
              </w:txbxContent>
            </v:textbox>
          </v:shape>
        </w:pict>
      </w:r>
      <w:r>
        <w:pict>
          <v:shape id="_x0000_i129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297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300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3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9:14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03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obok nich</w:t>
                  </w:r>
                </w:p>
              </w:txbxContent>
            </v:textbox>
          </v:shape>
        </w:pict>
      </w:r>
      <w:r>
        <w:pict>
          <v:shape id="_x0000_i130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prośba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07" type="#_x0000_t202" style="width:7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επιποθουντων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epipothountōn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pragnąc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09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8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υπερβαλλουσαν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hyperballousan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przewyższającej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1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9:15</w:t>
                  </w:r>
                </w:p>
              </w:txbxContent>
            </v:textbox>
          </v:shape>
        </w:pict>
      </w:r>
      <w:r>
        <w:pict>
          <v:shape id="_x0000_i1318" type="#_x0000_t202" style="width:7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Wdzięczność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322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4" type="#_x0000_t202" style="width:9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ανεκδιηγητω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anekdiēgētō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niewysłowionego</w:t>
                  </w:r>
                </w:p>
              </w:txbxContent>
            </v:textbox>
          </v:shape>
        </w:pict>
      </w:r>
      <w:r>
        <w:pict>
          <v:shape id="_x0000_i132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daru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2024-04-29T09:00:42Z</dcterms:modified>
</cp:coreProperties>
</file>