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2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nierozumni</w:t>
                  </w:r>
                </w:p>
              </w:txbxContent>
            </v:textbox>
          </v:shape>
        </w:pict>
      </w:r>
      <w:r>
        <w:pict>
          <v:shape id="_x0000_i102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Galacjanie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1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εβασκανεν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ebaskanen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otumanił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5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przekonanymi</w:t>
                  </w:r>
                </w:p>
              </w:txbxContent>
            </v:textbox>
          </v:shape>
        </w:pict>
      </w:r>
      <w:r>
        <w:pict>
          <v:shape id="_x0000_i103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8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oczach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4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41" type="#_x0000_t202" style="width:13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wcześniej zapisany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44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ukrzyżowany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049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dowiedzieć się</w:t>
                  </w:r>
                </w:p>
              </w:txbxContent>
            </v:textbox>
          </v:shape>
        </w:pict>
      </w:r>
      <w:r>
        <w:pict>
          <v:shape id="_x0000_i10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05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7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6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słuchania</w:t>
                  </w:r>
                </w:p>
              </w:txbxContent>
            </v:textbox>
          </v:shape>
        </w:pict>
      </w:r>
      <w:r>
        <w:pict>
          <v:shape id="_x0000_i106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6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nierozumni</w:t>
                  </w:r>
                </w:p>
              </w:txbxContent>
            </v:textbox>
          </v:shape>
        </w:pict>
      </w:r>
      <w:r>
        <w:pict>
          <v:shape id="_x0000_i106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66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εναρξαμενοι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enarksamenoi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rozpocząwszy</w:t>
                  </w:r>
                </w:p>
              </w:txbxContent>
            </v:textbox>
          </v:shape>
        </w:pict>
      </w:r>
      <w:r>
        <w:pict>
          <v:shape id="_x0000_i106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6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070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kończycie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2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wiele</w:t>
                  </w:r>
                </w:p>
              </w:txbxContent>
            </v:textbox>
          </v:shape>
        </w:pict>
      </w:r>
      <w:r>
        <w:pict>
          <v:shape id="_x0000_i1073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wycierpieliście</w:t>
                  </w:r>
                </w:p>
              </w:txbxContent>
            </v:textbox>
          </v:shape>
        </w:pict>
      </w:r>
      <w:r>
        <w:pict>
          <v:shape id="_x0000_i1074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075" type="#_x0000_t202" style="width:9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rzeczywiście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1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dostarczający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działający</w:t>
                  </w:r>
                </w:p>
              </w:txbxContent>
            </v:textbox>
          </v:shape>
        </w:pict>
      </w:r>
      <w:r>
        <w:pict>
          <v:shape id="_x0000_i108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09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9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słuchania</w:t>
                  </w:r>
                </w:p>
              </w:txbxContent>
            </v:textbox>
          </v:shape>
        </w:pict>
      </w:r>
      <w:r>
        <w:pict>
          <v:shape id="_x0000_i109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09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9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100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poczytane</w:t>
                  </w:r>
                </w:p>
              </w:txbxContent>
            </v:textbox>
          </v:shape>
        </w:pict>
      </w:r>
      <w:r>
        <w:pict>
          <v:shape id="_x0000_i11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13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uznania za sprawiedliwego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09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10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1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1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20" type="#_x0000_t202" style="width:12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προιδουσα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proidousa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 wcześniej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27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usprawiedliwia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2" type="#_x0000_t202" style="width:13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προευηγγελισατο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proeuēngelisato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ogłosiło nowinę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6" type="#_x0000_t202" style="width:11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błogosławione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3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43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47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błogosławieni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wiernym</w:t>
                  </w:r>
                </w:p>
              </w:txbxContent>
            </v:textbox>
          </v:shape>
        </w:pict>
      </w:r>
      <w:r>
        <w:pict>
          <v:shape id="_x0000_i1151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Abrahamem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1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15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60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przekleństwem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6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4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επικαταρατος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przeklęty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7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zapisane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17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87" type="#_x0000_t202" style="width:1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uznawany za sprawiedliwego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97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żyć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2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1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11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żyć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1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17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εξηγορασεν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eksēgorasen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wykupił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przekleństwa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2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26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22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2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9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επικαταρατος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przeklęty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wiszący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drzewie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244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53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otrzymalibyśmy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5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5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wzór</w:t>
                  </w:r>
                </w:p>
              </w:txbxContent>
            </v:textbox>
          </v:shape>
        </w:pict>
      </w:r>
      <w:r>
        <w:pict>
          <v:shape id="_x0000_i12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6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62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przecież</w:t>
                  </w:r>
                </w:p>
              </w:txbxContent>
            </v:textbox>
          </v:shape>
        </w:pict>
      </w:r>
      <w:r>
        <w:pict>
          <v:shape id="_x0000_i126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ludzkiego</w:t>
                  </w:r>
                </w:p>
              </w:txbxContent>
            </v:textbox>
          </v:shape>
        </w:pict>
      </w:r>
      <w:r>
        <w:pict>
          <v:shape id="_x0000_i1264" type="#_x0000_t202" style="width:1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κεκυρωμενην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kekyrōmenēn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uprawomocnione</w:t>
                  </w:r>
                </w:p>
              </w:txbxContent>
            </v:textbox>
          </v:shape>
        </w:pict>
      </w:r>
      <w:r>
        <w:pict>
          <v:shape id="_x0000_i126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6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69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επιδιατασσεται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epidiatassetai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dodaje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274" type="#_x0000_t202" style="width:12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wypowiedziane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potomkowi</w:t>
                  </w:r>
                </w:p>
              </w:txbxContent>
            </v:textbox>
          </v:shape>
        </w:pict>
      </w:r>
      <w:r>
        <w:pict>
          <v:shape id="_x0000_i12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potomkom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88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9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potomka</w:t>
                  </w:r>
                </w:p>
              </w:txbxContent>
            </v:textbox>
          </v:shape>
        </w:pict>
      </w:r>
      <w:r>
        <w:pict>
          <v:shape id="_x0000_i12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9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0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305" type="#_x0000_t202" style="width:18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προκεκυρωμενην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prokekyrōmenēn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wcześniej uprawomocnione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latach</w:t>
                  </w:r>
                </w:p>
              </w:txbxContent>
            </v:textbox>
          </v:shape>
        </w:pict>
      </w:r>
      <w:r>
        <w:pict>
          <v:shape id="_x0000_i1314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czterystu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trzydziestu</w:t>
                  </w:r>
                </w:p>
              </w:txbxContent>
            </v:textbox>
          </v:shape>
        </w:pict>
      </w:r>
      <w:r>
        <w:pict>
          <v:shape id="_x0000_i131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stało się</w:t>
                  </w:r>
                </w:p>
              </w:txbxContent>
            </v:textbox>
          </v:shape>
        </w:pict>
      </w:r>
      <w:r>
        <w:pict>
          <v:shape id="_x0000_i13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11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uznać za bezużyteczną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dziedziczenie</w:t>
                  </w:r>
                </w:p>
              </w:txbxContent>
            </v:textbox>
          </v:shape>
        </w:pict>
      </w:r>
      <w:r>
        <w:pict>
          <v:shape id="_x0000_i133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5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8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0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341" type="#_x0000_t202" style="width:5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κεχαρισται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kecharistai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παραβασεων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parabaseōn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przestępstw</w:t>
                  </w:r>
                </w:p>
              </w:txbxContent>
            </v:textbox>
          </v:shape>
        </w:pict>
      </w:r>
      <w:r>
        <w:pict>
          <v:shape id="_x0000_i135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52" type="#_x0000_t202" style="width:10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przyłączone</w:t>
                  </w:r>
                </w:p>
              </w:txbxContent>
            </v:textbox>
          </v:shape>
        </w:pict>
      </w:r>
      <w:r>
        <w:pict>
          <v:shape id="_x0000_i1353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5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potomek</w:t>
                  </w:r>
                </w:p>
              </w:txbxContent>
            </v:textbox>
          </v:shape>
        </w:pict>
      </w:r>
      <w:r>
        <w:pict>
          <v:shape id="_x0000_i135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59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επηγγελται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epēngeltai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obiecane</w:t>
                  </w:r>
                </w:p>
              </w:txbxContent>
            </v:textbox>
          </v:shape>
        </w:pict>
      </w:r>
      <w:r>
        <w:pict>
          <v:shape id="_x0000_i1360" type="#_x0000_t202" style="width:12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zarządzone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ręku</w:t>
                  </w:r>
                </w:p>
              </w:txbxContent>
            </v:textbox>
          </v:shape>
        </w:pict>
      </w:r>
      <w:r>
        <w:pict>
          <v:shape id="_x0000_i136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pośrednika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pośrednik</w:t>
                  </w:r>
                </w:p>
              </w:txbxContent>
            </v:textbox>
          </v:shape>
        </w:pict>
      </w:r>
      <w:r>
        <w:pict>
          <v:shape id="_x0000_i137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8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obietnicom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8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39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395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ożywić</w:t>
                  </w:r>
                </w:p>
              </w:txbxContent>
            </v:textbox>
          </v:shape>
        </w:pict>
      </w:r>
      <w:r>
        <w:pict>
          <v:shape id="_x0000_i139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39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13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uznanie za sprawiedliwego</w:t>
                  </w:r>
                </w:p>
              </w:txbxContent>
            </v:textbox>
          </v:shape>
        </w:pict>
      </w:r>
      <w:r>
        <w:pict>
          <v:shape id="_x0000_i14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5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zamknęło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1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19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dana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11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wierzącymi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431" type="#_x0000_t202" style="width:9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εφρουρουμεθα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efrouroumetha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 pilnowani</w:t>
                  </w:r>
                </w:p>
              </w:txbxContent>
            </v:textbox>
          </v:shape>
        </w:pict>
      </w:r>
      <w:r>
        <w:pict>
          <v:shape id="_x0000_i1432" type="#_x0000_t202" style="width:1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συγκεκλεισμενοι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sygkekleismenoi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razem zamkniętymi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mającej nastąpić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37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objawiona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39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42" type="#_x0000_t202" style="width:6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παιδαγωγος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paidagōgos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pedagog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44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50" type="#_x0000_t202" style="width:19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uznani za sprawiedliwych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452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przyszła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45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5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παιδαγωγον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paidagōgon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pedagogiem</w:t>
                  </w:r>
                </w:p>
              </w:txbxContent>
            </v:textbox>
          </v:shape>
        </w:pict>
      </w:r>
      <w:r>
        <w:pict>
          <v:shape id="_x0000_i145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46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4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7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zanurzeni</w:t>
                  </w:r>
                </w:p>
              </w:txbxContent>
            </v:textbox>
          </v:shape>
        </w:pict>
      </w:r>
      <w:r>
        <w:pict>
          <v:shape id="_x0000_i1478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Pomazańca</w:t>
                  </w:r>
                </w:p>
              </w:txbxContent>
            </v:textbox>
          </v:shape>
        </w:pict>
      </w:r>
      <w:r>
        <w:pict>
          <v:shape id="_x0000_i1479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przyoblekliście się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90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męskie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żeńskie</w:t>
                  </w:r>
                </w:p>
              </w:txbxContent>
            </v:textbox>
          </v:shape>
        </w:pict>
      </w:r>
      <w:r>
        <w:pict>
          <v:shape id="_x0000_i149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9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50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0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0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09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51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potomek</w:t>
                  </w:r>
                </w:p>
              </w:txbxContent>
            </v:textbox>
          </v:shape>
        </w:pict>
      </w:r>
      <w:r>
        <w:pict>
          <v:shape id="_x0000_i151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16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517" type="#_x0000_t202" style="width:6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2024-04-27T22:41:05Z</dcterms:modified>
</cp:coreProperties>
</file>