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Galacjan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27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wolności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29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której</w:t>
                  </w:r>
                </w:p>
              </w:txbxContent>
            </v:textbox>
          </v:shape>
        </w:pict>
      </w:r>
      <w:r>
        <w:pict>
          <v:shape id="_x0000_i1030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32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ηλευθερωσεν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ēleutherōsen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wyzwolił</w:t>
                  </w:r>
                </w:p>
              </w:txbxContent>
            </v:textbox>
          </v:shape>
        </w:pict>
      </w:r>
      <w:r>
        <w:pict>
          <v:shape id="_x0000_i103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stójcie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037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jarzmu</w:t>
                  </w:r>
                </w:p>
              </w:txbxContent>
            </v:textbox>
          </v:shape>
        </w:pict>
      </w:r>
      <w:r>
        <w:pict>
          <v:shape id="_x0000_i1038" type="#_x0000_t202" style="width: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niewoli</w:t>
                  </w:r>
                </w:p>
              </w:txbxContent>
            </v:textbox>
          </v:shape>
        </w:pict>
      </w:r>
      <w:r>
        <w:pict>
          <v:shape id="_x0000_i1039" type="#_x0000_t202" style="width:10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dawajcie się trzymać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04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44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48" type="#_x0000_t202" style="width:13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περιτεμνησθε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peritemnēsthe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dawalibyście się obrzezać</w:t>
                  </w:r>
                </w:p>
              </w:txbxContent>
            </v:textbox>
          </v:shape>
        </w:pict>
      </w:r>
      <w:r>
        <w:pict>
          <v:shape id="_x0000_i104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052" type="#_x0000_t202" style="width:5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pomoże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54" type="#_x0000_t202" style="width:6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Świadczę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05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058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człowiekowi</w:t>
                  </w:r>
                </w:p>
              </w:txbxContent>
            </v:textbox>
          </v:shape>
        </w:pict>
      </w:r>
      <w:r>
        <w:pict>
          <v:shape id="_x0000_i1059" type="#_x0000_t202" style="width:11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περιτεμνομενω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peritemnomenō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dającemu się obrzezać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61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zobowiązany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06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0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68" type="#_x0000_t202" style="width:18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κατηργηθητε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katērgēthēte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uznani za bezużytecznych</w:t>
                  </w:r>
                </w:p>
              </w:txbxContent>
            </v:textbox>
          </v:shape>
        </w:pict>
      </w:r>
      <w:r>
        <w:pict>
          <v:shape id="_x0000_i1069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daleka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7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7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4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075" type="#_x0000_t202" style="width:17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uznani za sprawiedliwych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7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078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wypadliście</w:t>
                  </w:r>
                </w:p>
              </w:txbxContent>
            </v:textbox>
          </v:shape>
        </w:pict>
      </w:r>
      <w:r>
        <w:pict>
          <v:shape id="_x0000_i10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08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08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08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086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087" type="#_x0000_t202" style="width:8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απεκδεχομεθα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apekdechometha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wyczekujemy</w:t>
                  </w:r>
                </w:p>
              </w:txbxContent>
            </v:textbox>
          </v:shape>
        </w:pict>
      </w:r>
      <w:r>
        <w:pict>
          <v:shape id="_x0000_i10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9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9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94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obrzezanie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096" type="#_x0000_t202" style="width:5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silne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098" type="#_x0000_t202" style="width:77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ακροβυστια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nieobrzezanie</w:t>
                  </w:r>
                </w:p>
              </w:txbxContent>
            </v:textbox>
          </v:shape>
        </w:pict>
      </w:r>
      <w:r>
        <w:pict>
          <v:shape id="_x0000_i109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2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03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ενεργουμενη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energoumenē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działająca</w:t>
                  </w:r>
                </w:p>
              </w:txbxContent>
            </v:textbox>
          </v:shape>
        </w:pict>
      </w:r>
      <w:r>
        <w:pict>
          <v:shape id="_x0000_i11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05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ετρεχετε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etrechete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Biegliście</w:t>
                  </w:r>
                </w:p>
              </w:txbxContent>
            </v:textbox>
          </v:shape>
        </w:pict>
      </w:r>
      <w:r>
        <w:pict>
          <v:shape id="_x0000_i110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09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ανεκοψεν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anekopsen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przeszkodził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3" type="#_x0000_t202" style="width:9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przekonanym</w:t>
                  </w:r>
                </w:p>
              </w:txbxContent>
            </v:textbox>
          </v:shape>
        </w:pict>
      </w:r>
      <w:r>
        <w:pict>
          <v:shape id="_x0000_i111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1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πεισμονη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peismonē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namawianie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wzywającego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2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kwas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4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ciasto</w:t>
                  </w:r>
                </w:p>
              </w:txbxContent>
            </v:textbox>
          </v:shape>
        </w:pict>
      </w:r>
      <w:r>
        <w:pict>
          <v:shape id="_x0000_i1128" type="#_x0000_t202" style="width:5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ζυμοι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zymoi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zakwasza</w:t>
                  </w:r>
                </w:p>
              </w:txbxContent>
            </v:textbox>
          </v:shape>
        </w:pict>
      </w:r>
      <w:r>
        <w:pict>
          <v:shape id="_x0000_i11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31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przekonany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138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139" type="#_x0000_t202" style="width:9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φρονησετε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fronēsete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będziecie myśleć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2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ταρασσων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tarassōn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poruszający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44" type="#_x0000_t202" style="width:5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poniesie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114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1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3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55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obrzezanie</w:t>
                  </w:r>
                </w:p>
              </w:txbxContent>
            </v:textbox>
          </v:shape>
        </w:pict>
      </w:r>
      <w:r>
        <w:pict>
          <v:shape id="_x0000_i1156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157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κηρυσσω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kēryssō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głoszę</w:t>
                  </w:r>
                </w:p>
              </w:txbxContent>
            </v:textbox>
          </v:shape>
        </w:pict>
      </w:r>
      <w:r>
        <w:pict>
          <v:shape id="_x0000_i115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dlaczego</w:t>
                  </w:r>
                </w:p>
              </w:txbxContent>
            </v:textbox>
          </v:shape>
        </w:pict>
      </w:r>
      <w:r>
        <w:pict>
          <v:shape id="_x0000_i1159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160" type="#_x0000_t202" style="width:11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prześladowany</w:t>
                  </w:r>
                </w:p>
              </w:txbxContent>
            </v:textbox>
          </v:shape>
        </w:pict>
      </w:r>
      <w:r>
        <w:pict>
          <v:shape id="_x0000_i1161" type="#_x0000_t202" style="width:4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162" type="#_x0000_t202" style="width:14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κατηργηται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katērgētai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uznane za bezużyteczne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σκανδαλον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skandalon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zgorszenie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krzyża</w:t>
                  </w:r>
                </w:p>
              </w:txbxContent>
            </v:textbox>
          </v:shape>
        </w:pict>
      </w:r>
      <w:r>
        <w:pict>
          <v:shape id="_x0000_i11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168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0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αποκοψονται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odcięli sobie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7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burzący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7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8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wolności</w:t>
                  </w:r>
                </w:p>
              </w:txbxContent>
            </v:textbox>
          </v:shape>
        </w:pict>
      </w:r>
      <w:r>
        <w:pict>
          <v:shape id="_x0000_i1179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wezwani</w:t>
                  </w:r>
                </w:p>
              </w:txbxContent>
            </v:textbox>
          </v:shape>
        </w:pict>
      </w:r>
      <w:r>
        <w:pict>
          <v:shape id="_x0000_i118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8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184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wolność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6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αφορμην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skłonności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18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93" type="#_x0000_t202" style="width:11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niewolnikami</w:t>
                  </w:r>
                </w:p>
              </w:txbxContent>
            </v:textbox>
          </v:shape>
        </w:pict>
      </w:r>
      <w:r>
        <w:pict>
          <v:shape id="_x0000_i1194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drugim</w:t>
                  </w:r>
                </w:p>
              </w:txbxContent>
            </v:textbox>
          </v:shape>
        </w:pict>
      </w:r>
      <w:r>
        <w:pict>
          <v:shape id="_x0000_i11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19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202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203" type="#_x0000_t202" style="width:8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plēroutai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wypełnione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06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miłował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08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bliźniego</w:t>
                  </w:r>
                </w:p>
              </w:txbxContent>
            </v:textbox>
          </v:shape>
        </w:pict>
      </w:r>
      <w:r>
        <w:pict>
          <v:shape id="_x0000_i120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1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5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216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kąsacie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8" type="#_x0000_t202" style="width:59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κατεσθιετε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katesthiete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pożeracie</w:t>
                  </w:r>
                </w:p>
              </w:txbxContent>
            </v:textbox>
          </v:shape>
        </w:pict>
      </w:r>
      <w:r>
        <w:pict>
          <v:shape id="_x0000_i1219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uważajcie</w:t>
                  </w:r>
                </w:p>
              </w:txbxContent>
            </v:textbox>
          </v:shape>
        </w:pict>
      </w:r>
      <w:r>
        <w:pict>
          <v:shape id="_x0000_i1220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22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223" type="#_x0000_t202" style="width:12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αναλωθητε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analōthēte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zniszczeni</w:t>
                  </w:r>
                </w:p>
              </w:txbxContent>
            </v:textbox>
          </v:shape>
        </w:pict>
      </w:r>
      <w:r>
        <w:pict>
          <v:shape id="_x0000_i12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22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7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Duchu</w:t>
                  </w:r>
                </w:p>
              </w:txbxContent>
            </v:textbox>
          </v:shape>
        </w:pict>
      </w:r>
      <w:r>
        <w:pict>
          <v:shape id="_x0000_i1228" type="#_x0000_t202" style="width:6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chodźcie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30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pożądania</w:t>
                  </w:r>
                </w:p>
              </w:txbxContent>
            </v:textbox>
          </v:shape>
        </w:pict>
      </w:r>
      <w:r>
        <w:pict>
          <v:shape id="_x0000_i1231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8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dopełnialibyście</w:t>
                  </w:r>
                </w:p>
              </w:txbxContent>
            </v:textbox>
          </v:shape>
        </w:pict>
      </w:r>
      <w:r>
        <w:pict>
          <v:shape id="_x0000_i12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23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</w:t>
                  </w:r>
                </w:p>
              </w:txbxContent>
            </v:textbox>
          </v:shape>
        </w:pict>
      </w:r>
      <w:r>
        <w:pict>
          <v:shape id="_x0000_i1240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Duchowi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24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ciału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1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przeciwne</w:t>
                  </w:r>
                </w:p>
              </w:txbxContent>
            </v:textbox>
          </v:shape>
        </w:pict>
      </w:r>
      <w:r>
        <w:pict>
          <v:shape id="_x0000_i1252" type="#_x0000_t202" style="width:8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 drugiemu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5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257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chcielibyście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59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czynilibyście</w:t>
                  </w:r>
                </w:p>
              </w:txbxContent>
            </v:textbox>
          </v:shape>
        </w:pict>
      </w:r>
      <w:r>
        <w:pict>
          <v:shape id="_x0000_i1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3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Duchowi</w:t>
                  </w:r>
                </w:p>
              </w:txbxContent>
            </v:textbox>
          </v:shape>
        </w:pict>
      </w:r>
      <w:r>
        <w:pict>
          <v:shape id="_x0000_i1264" type="#_x0000_t202" style="width:10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prowadzeni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26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Prawem</w:t>
                  </w:r>
                </w:p>
              </w:txbxContent>
            </v:textbox>
          </v:shape>
        </w:pict>
      </w:r>
      <w:r>
        <w:pict>
          <v:shape id="_x0000_i12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270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Jawne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72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czyny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277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którymi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9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cudzołóstwo</w:t>
                  </w:r>
                </w:p>
              </w:txbxContent>
            </v:textbox>
          </v:shape>
        </w:pict>
      </w:r>
      <w:r>
        <w:pict>
          <v:shape id="_x0000_i1280" type="#_x0000_t202" style="width: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</w:t>
                  </w:r>
                </w:p>
              </w:txbxContent>
            </v:textbox>
          </v:shape>
        </w:pict>
      </w:r>
      <w:r>
        <w:pict>
          <v:shape id="_x0000_i128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nieczystość</w:t>
                  </w:r>
                </w:p>
              </w:txbxContent>
            </v:textbox>
          </v:shape>
        </w:pict>
      </w:r>
      <w:r>
        <w:pict>
          <v:shape id="_x0000_i128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ασελγεια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rozpusta</w:t>
                  </w:r>
                </w:p>
              </w:txbxContent>
            </v:textbox>
          </v:shape>
        </w:pict>
      </w:r>
      <w:r>
        <w:pict>
          <v:shape id="_x0000_i12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284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ειδωλολατρεια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eidōlolatreia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bałwochwalstwo</w:t>
                  </w:r>
                </w:p>
              </w:txbxContent>
            </v:textbox>
          </v:shape>
        </w:pict>
      </w:r>
      <w:r>
        <w:pict>
          <v:shape id="_x0000_i1285" type="#_x0000_t202" style="width:5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φαρμακεια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farmakeia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czar</w:t>
                  </w:r>
                </w:p>
              </w:txbxContent>
            </v:textbox>
          </v:shape>
        </w:pict>
      </w:r>
      <w:r>
        <w:pict>
          <v:shape id="_x0000_i128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wrogości</w:t>
                  </w:r>
                </w:p>
              </w:txbxContent>
            </v:textbox>
          </v:shape>
        </w:pict>
      </w:r>
      <w:r>
        <w:pict>
          <v:shape id="_x0000_i1287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kłótnie</w:t>
                  </w:r>
                </w:p>
              </w:txbxContent>
            </v:textbox>
          </v:shape>
        </w:pict>
      </w:r>
      <w:r>
        <w:pict>
          <v:shape id="_x0000_i1288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zazdrości</w:t>
                  </w:r>
                </w:p>
              </w:txbxContent>
            </v:textbox>
          </v:shape>
        </w:pict>
      </w:r>
      <w:r>
        <w:pict>
          <v:shape id="_x0000_i1289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wzburzenia</w:t>
                  </w:r>
                </w:p>
              </w:txbxContent>
            </v:textbox>
          </v:shape>
        </w:pict>
      </w:r>
      <w:r>
        <w:pict>
          <v:shape id="_x0000_i1290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εριθειαι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eritheiai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niesnaski</w:t>
                  </w:r>
                </w:p>
              </w:txbxContent>
            </v:textbox>
          </v:shape>
        </w:pict>
      </w:r>
      <w:r>
        <w:pict>
          <v:shape id="_x0000_i129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διχοστασιαι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dichostasiai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poróżnienia</w:t>
                  </w:r>
                </w:p>
              </w:txbxContent>
            </v:textbox>
          </v:shape>
        </w:pict>
      </w:r>
      <w:r>
        <w:pict>
          <v:shape id="_x0000_i129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stronnictwa</w:t>
                  </w:r>
                </w:p>
              </w:txbxContent>
            </v:textbox>
          </v:shape>
        </w:pict>
      </w:r>
      <w:r>
        <w:pict>
          <v:shape id="_x0000_i12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294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zawiści</w:t>
                  </w:r>
                </w:p>
              </w:txbxContent>
            </v:textbox>
          </v:shape>
        </w:pict>
      </w:r>
      <w:r>
        <w:pict>
          <v:shape id="_x0000_i129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morderstwa</w:t>
                  </w:r>
                </w:p>
              </w:txbxContent>
            </v:textbox>
          </v:shape>
        </w:pict>
      </w:r>
      <w:r>
        <w:pict>
          <v:shape id="_x0000_i1296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pijaństwa</w:t>
                  </w:r>
                </w:p>
              </w:txbxContent>
            </v:textbox>
          </v:shape>
        </w:pict>
      </w:r>
      <w:r>
        <w:pict>
          <v:shape id="_x0000_i129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biesiady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30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02" type="#_x0000_t202" style="width: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których</w:t>
                  </w:r>
                </w:p>
              </w:txbxContent>
            </v:textbox>
          </v:shape>
        </w:pict>
      </w:r>
      <w:r>
        <w:pict>
          <v:shape id="_x0000_i1303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mówię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05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7" type="#_x0000_t202" style="width:12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powiedziałem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4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takich</w:t>
                  </w:r>
                </w:p>
              </w:txbxContent>
            </v:textbox>
          </v:shape>
        </w:pict>
      </w:r>
      <w:r>
        <w:pict>
          <v:shape id="_x0000_i1312" type="#_x0000_t202" style="width:6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πρασσοντες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robiący</w:t>
                  </w:r>
                </w:p>
              </w:txbxContent>
            </v:textbox>
          </v:shape>
        </w:pict>
      </w:r>
      <w:r>
        <w:pict>
          <v:shape id="_x0000_i131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16" type="#_x0000_t202" style="width:8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odziedziczą</w:t>
                  </w:r>
                </w:p>
              </w:txbxContent>
            </v:textbox>
          </v:shape>
        </w:pict>
      </w:r>
      <w:r>
        <w:pict>
          <v:shape id="_x0000_i13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5:22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0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24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32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327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cierpliwość</w:t>
                  </w:r>
                </w:p>
              </w:txbxContent>
            </v:textbox>
          </v:shape>
        </w:pict>
      </w:r>
      <w:r>
        <w:pict>
          <v:shape id="_x0000_i132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χρηστοτης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chrēstotēs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uprzejmość</w:t>
                  </w:r>
                </w:p>
              </w:txbxContent>
            </v:textbox>
          </v:shape>
        </w:pict>
      </w:r>
      <w:r>
        <w:pict>
          <v:shape id="_x0000_i1329" type="#_x0000_t202" style="width:6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αγαθωσυνη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agathōsynē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dobroć</w:t>
                  </w:r>
                </w:p>
              </w:txbxContent>
            </v:textbox>
          </v:shape>
        </w:pict>
      </w:r>
      <w:r>
        <w:pict>
          <v:shape id="_x0000_i133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wierność</w:t>
                  </w:r>
                </w:p>
              </w:txbxContent>
            </v:textbox>
          </v:shape>
        </w:pict>
      </w:r>
      <w:r>
        <w:pict>
          <v:shape id="_x0000_i13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5:23</w:t>
                  </w:r>
                </w:p>
              </w:txbxContent>
            </v:textbox>
          </v:shape>
        </w:pict>
      </w:r>
      <w:r>
        <w:pict>
          <v:shape id="_x0000_i133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πραοτης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praotēs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łagodność</w:t>
                  </w:r>
                </w:p>
              </w:txbxContent>
            </v:textbox>
          </v:shape>
        </w:pict>
      </w:r>
      <w:r>
        <w:pict>
          <v:shape id="_x0000_i1333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εγκρατεια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egkrateia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opanowanie</w:t>
                  </w:r>
                </w:p>
              </w:txbxContent>
            </v:textbox>
          </v:shape>
        </w:pict>
      </w:r>
      <w:r>
        <w:pict>
          <v:shape id="_x0000_i1334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takim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3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3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5:24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347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εσταυρωσαν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ukrzyżowali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namiętnościami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pożądaniami</w:t>
                  </w:r>
                </w:p>
              </w:txbxContent>
            </v:textbox>
          </v:shape>
        </w:pict>
      </w:r>
      <w:r>
        <w:pict>
          <v:shape id="_x0000_i13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5:25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5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żyjemy</w:t>
                  </w:r>
                </w:p>
              </w:txbxContent>
            </v:textbox>
          </v:shape>
        </w:pict>
      </w:r>
      <w:r>
        <w:pict>
          <v:shape id="_x0000_i135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Duchowi</w:t>
                  </w:r>
                </w:p>
              </w:txbxContent>
            </v:textbox>
          </v:shape>
        </w:pict>
      </w:r>
      <w:r>
        <w:pict>
          <v:shape id="_x0000_i135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Duchowi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0" type="#_x0000_t202" style="width:10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szlibyśmy w szeregu</w:t>
                  </w:r>
                </w:p>
              </w:txbxContent>
            </v:textbox>
          </v:shape>
        </w:pict>
      </w:r>
      <w:r>
        <w:pict>
          <v:shape id="_x0000_i13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5:26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3" type="#_x0000_t202" style="width:9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stawalibyśmy się</w:t>
                  </w:r>
                </w:p>
              </w:txbxContent>
            </v:textbox>
          </v:shape>
        </w:pict>
      </w:r>
      <w:r>
        <w:pict>
          <v:shape id="_x0000_i1364" type="#_x0000_t202" style="width:10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κενοδοξοι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kenodoksoi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żądni pustej chwały</w:t>
                  </w:r>
                </w:p>
              </w:txbxContent>
            </v:textbox>
          </v:shape>
        </w:pict>
      </w:r>
      <w:r>
        <w:pict>
          <v:shape id="_x0000_i1365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366" type="#_x0000_t202" style="width:7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προκαλουμενοι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prokaloumenoi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prowokując</w:t>
                  </w:r>
                </w:p>
              </w:txbxContent>
            </v:textbox>
          </v:shape>
        </w:pict>
      </w:r>
      <w:r>
        <w:pict>
          <v:shape id="_x0000_i1367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drugim</w:t>
                  </w:r>
                </w:p>
              </w:txbxContent>
            </v:textbox>
          </v:shape>
        </w:pict>
      </w:r>
      <w:r>
        <w:pict>
          <v:shape id="_x0000_i1368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φθονουντες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zazdroszcząc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2024-04-28T18:39:14Z</dcterms:modified>
</cp:coreProperties>
</file>