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Tesaloniczan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Prosimy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2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przyjścia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3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3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40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επισυναγωγης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episynagōgēs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 się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04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4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46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047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1048" type="#_x0000_t202" style="width:11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σαλευθηναι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saleuthēnai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potrząśniętymi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umysłu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54" type="#_x0000_t202" style="width:9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dawać się straszyć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5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63" type="#_x0000_t202" style="width:5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69" type="#_x0000_t202" style="width:5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enestēken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nastał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75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78" type="#_x0000_t202" style="width:5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εξαπατηση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eksapatēsē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zwiódłby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0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żaden</w:t>
                  </w:r>
                </w:p>
              </w:txbxContent>
            </v:textbox>
          </v:shape>
        </w:pict>
      </w:r>
      <w:r>
        <w:pict>
          <v:shape id="_x0000_i1081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sposób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5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przyszłoby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odstępstwo</w:t>
                  </w:r>
                </w:p>
              </w:txbxContent>
            </v:textbox>
          </v:shape>
        </w:pict>
      </w:r>
      <w:r>
        <w:pict>
          <v:shape id="_x0000_i1088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0" type="#_x0000_t202" style="width:103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apokalyfthē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objawiony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zguby</w:t>
                  </w:r>
                </w:p>
              </w:txbxContent>
            </v:textbox>
          </v:shape>
        </w:pict>
      </w:r>
      <w:r>
        <w:pict>
          <v:shape id="_x0000_i10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10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αντικειμενος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 przeciwnym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3" type="#_x0000_t202" style="width:11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υπεραιρομενος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uperairomenos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wznoszony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10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nazywany</w:t>
                  </w:r>
                </w:p>
              </w:txbxContent>
            </v:textbox>
          </v:shape>
        </w:pict>
      </w:r>
      <w:r>
        <w:pict>
          <v:shape id="_x0000_i1108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110" type="#_x0000_t202" style="width:10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sebasma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przedmiotem kultu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11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20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usiąść</w:t>
                  </w:r>
                </w:p>
              </w:txbxContent>
            </v:textbox>
          </v:shape>
        </w:pict>
      </w:r>
      <w:r>
        <w:pict>
          <v:shape id="_x0000_i1121" type="#_x0000_t202" style="width:7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αποδεικνυντα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apodeiknynta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pokazując</w:t>
                  </w:r>
                </w:p>
              </w:txbxContent>
            </v:textbox>
          </v:shape>
        </w:pict>
      </w:r>
      <w:r>
        <w:pict>
          <v:shape id="_x0000_i1122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8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pamiętacie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0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35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mówiłem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41" type="#_x0000_t202" style="width:8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powstrzymujące</w:t>
                  </w:r>
                </w:p>
              </w:txbxContent>
            </v:textbox>
          </v:shape>
        </w:pict>
      </w:r>
      <w:r>
        <w:pict>
          <v:shape id="_x0000_i1142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znacie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αποκαλυφθηναι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apokalyfthēnai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objawionym</w:t>
                  </w:r>
                </w:p>
              </w:txbxContent>
            </v:textbox>
          </v:shape>
        </w:pict>
      </w:r>
      <w:r>
        <w:pict>
          <v:shape id="_x0000_i114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swojej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porze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4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tajemnica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56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bezprawia</w:t>
                  </w:r>
                </w:p>
              </w:txbxContent>
            </v:textbox>
          </v:shape>
        </w:pict>
      </w:r>
      <w:r>
        <w:pict>
          <v:shape id="_x0000_i115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61" type="#_x0000_t202" style="width:89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powstrzymujący</w:t>
                  </w:r>
                </w:p>
              </w:txbxContent>
            </v:textbox>
          </v:shape>
        </w:pict>
      </w:r>
      <w:r>
        <w:pict>
          <v:shape id="_x0000_i116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63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dopóki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6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środka</w:t>
                  </w:r>
                </w:p>
              </w:txbxContent>
            </v:textbox>
          </v:shape>
        </w:pict>
      </w:r>
      <w:r>
        <w:pict>
          <v:shape id="_x0000_i1166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stałby się</w:t>
                  </w:r>
                </w:p>
              </w:txbxContent>
            </v:textbox>
          </v:shape>
        </w:pict>
      </w:r>
      <w:r>
        <w:pict>
          <v:shape id="_x0000_i11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70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αποκαλυφθησεται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apokalyfthēsetai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objawiony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nieprawy</w:t>
                  </w:r>
                </w:p>
              </w:txbxContent>
            </v:textbox>
          </v:shape>
        </w:pict>
      </w:r>
      <w:r>
        <w:pict>
          <v:shape id="_x0000_i117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76" type="#_x0000_t202" style="width:5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αναλωσει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zniszczy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181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3" type="#_x0000_t202" style="width:6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udaremni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85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επιφανεια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objawienia się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7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przyjścia</w:t>
                  </w:r>
                </w:p>
              </w:txbxContent>
            </v:textbox>
          </v:shape>
        </w:pict>
      </w:r>
      <w:r>
        <w:pict>
          <v:shape id="_x0000_i118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8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9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</w:t>
                  </w:r>
                </w:p>
              </w:txbxContent>
            </v:textbox>
          </v:shape>
        </w:pict>
      </w:r>
      <w:r>
        <w:pict>
          <v:shape id="_x0000_i119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95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działania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szatana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20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2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znakach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4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τερασιν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cudach</w:t>
                  </w:r>
                </w:p>
              </w:txbxContent>
            </v:textbox>
          </v:shape>
        </w:pict>
      </w:r>
      <w:r>
        <w:pict>
          <v:shape id="_x0000_i1205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kłamstwa</w:t>
                  </w:r>
                </w:p>
              </w:txbxContent>
            </v:textbox>
          </v:shape>
        </w:pict>
      </w:r>
      <w:r>
        <w:pict>
          <v:shape id="_x0000_i12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całym</w:t>
                  </w:r>
                </w:p>
              </w:txbxContent>
            </v:textbox>
          </v:shape>
        </w:pict>
      </w:r>
      <w:r>
        <w:pict>
          <v:shape id="_x0000_i121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oszustwie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15" type="#_x0000_t202" style="width:7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απολλυμενοις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apollymenois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giną</w:t>
                  </w:r>
                </w:p>
              </w:txbxContent>
            </v:textbox>
          </v:shape>
        </w:pict>
      </w:r>
      <w:r>
        <w:pict>
          <v:shape id="_x0000_i12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1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23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εδεξαντο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10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zbawionymi</w:t>
                  </w:r>
                </w:p>
              </w:txbxContent>
            </v:textbox>
          </v:shape>
        </w:pict>
      </w:r>
      <w:r>
        <w:pict>
          <v:shape id="_x0000_i122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3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pośle</w:t>
                  </w:r>
                </w:p>
              </w:txbxContent>
            </v:textbox>
          </v:shape>
        </w:pict>
      </w:r>
      <w:r>
        <w:pict>
          <v:shape id="_x0000_i123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36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działanie</w:t>
                  </w:r>
                </w:p>
              </w:txbxContent>
            </v:textbox>
          </v:shape>
        </w:pict>
      </w:r>
      <w:r>
        <w:pict>
          <v:shape id="_x0000_i1237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zwiedzenia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uwierzyć</w:t>
                  </w:r>
                </w:p>
              </w:txbxContent>
            </v:textbox>
          </v:shape>
        </w:pict>
      </w:r>
      <w:r>
        <w:pict>
          <v:shape id="_x0000_i124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3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kłamstwu</w:t>
                  </w:r>
                </w:p>
              </w:txbxContent>
            </v:textbox>
          </v:shape>
        </w:pict>
      </w:r>
      <w:r>
        <w:pict>
          <v:shape id="_x0000_i12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46" type="#_x0000_t202" style="width:9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osądzeni</w:t>
                  </w:r>
                </w:p>
              </w:txbxContent>
            </v:textbox>
          </v:shape>
        </w:pict>
      </w:r>
      <w:r>
        <w:pict>
          <v:shape id="_x0000_i124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0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uwierzyli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2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54" type="#_x0000_t202" style="width:13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znaleźli upodobanie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2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5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1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powinniśmy</w:t>
                  </w:r>
                </w:p>
              </w:txbxContent>
            </v:textbox>
          </v:shape>
        </w:pict>
      </w:r>
      <w:r>
        <w:pict>
          <v:shape id="_x0000_i1262" type="#_x0000_t202" style="width: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dziękować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65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6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69" type="#_x0000_t202" style="width:13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jesteście umiłowani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7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3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wybrał sobie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7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80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2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poświęceniu</w:t>
                  </w:r>
                </w:p>
              </w:txbxContent>
            </v:textbox>
          </v:shape>
        </w:pict>
      </w:r>
      <w:r>
        <w:pict>
          <v:shape id="_x0000_i128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5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286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2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290" type="#_x0000_t202" style="width:5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wezwał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naszą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97" type="#_x0000_t202" style="width:11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περιποιησιν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pozyskaniu dla siebie</w:t>
                  </w:r>
                </w:p>
              </w:txbxContent>
            </v:textbox>
          </v:shape>
        </w:pict>
      </w:r>
      <w:r>
        <w:pict>
          <v:shape id="_x0000_i129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0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0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0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30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0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308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stójcie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0" type="#_x0000_t202" style="width:7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trzymajcie się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przekazów</w:t>
                  </w:r>
                </w:p>
              </w:txbxContent>
            </v:textbox>
          </v:shape>
        </w:pict>
      </w:r>
      <w:r>
        <w:pict>
          <v:shape id="_x0000_i131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314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εδιδαχθητε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edidachthēte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nauczeni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0" type="#_x0000_t202" style="width:5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3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323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2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4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37" type="#_x0000_t202" style="width:8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umiłował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0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dał</w:t>
                  </w:r>
                </w:p>
              </w:txbxContent>
            </v:textbox>
          </v:shape>
        </w:pict>
      </w:r>
      <w:r>
        <w:pict>
          <v:shape id="_x0000_i1341" type="#_x0000_t202" style="width:6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zachętę</w:t>
                  </w:r>
                </w:p>
              </w:txbxContent>
            </v:textbox>
          </v:shape>
        </w:pict>
      </w:r>
      <w:r>
        <w:pict>
          <v:shape id="_x0000_i1342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wieczną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4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nadzieję</w:t>
                  </w:r>
                </w:p>
              </w:txbxContent>
            </v:textbox>
          </v:shape>
        </w:pict>
      </w:r>
      <w:r>
        <w:pict>
          <v:shape id="_x0000_i1345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3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49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zachęcił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4" type="#_x0000_t202" style="width:80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στηριξαι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stēriksai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utwierdził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358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dziele</w:t>
                  </w:r>
                </w:p>
              </w:txbxContent>
            </v:textbox>
          </v:shape>
        </w:pict>
      </w:r>
      <w:r>
        <w:pict>
          <v:shape id="_x0000_i1361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2024-04-27T19:46:15Z</dcterms:modified>
</cp:coreProperties>
</file>