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034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φιλημονι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Filemonowi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umiłowanemu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106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współpracownikowi</w:t>
                  </w:r>
                </w:p>
              </w:txbxContent>
            </v:textbox>
          </v:shape>
        </w:pict>
      </w:r>
      <w:r>
        <w:pict>
          <v:shape id="_x0000_i103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2" type="#_x0000_t202" style="width:3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απφια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Apfii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4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umiłowanej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αρχιππω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archippō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Archipowi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10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συστρατιωτη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systratiōtē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współbojownikowi</w:t>
                  </w:r>
                </w:p>
              </w:txbxContent>
            </v:textbox>
          </v:shape>
        </w:pict>
      </w:r>
      <w:r>
        <w:pict>
          <v:shape id="_x0000_i104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naszemu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05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055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6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3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70" type="#_x0000_t202" style="width:5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Dziękuję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7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mojemu</w:t>
                  </w:r>
                </w:p>
              </w:txbxContent>
            </v:textbox>
          </v:shape>
        </w:pict>
      </w:r>
      <w:r>
        <w:pict>
          <v:shape id="_x0000_i107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75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6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tobie</w:t>
                  </w:r>
                </w:p>
              </w:txbxContent>
            </v:textbox>
          </v:shape>
        </w:pict>
      </w:r>
      <w:r>
        <w:pict>
          <v:shape id="_x0000_i1077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81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8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</w:t>
                  </w:r>
                </w:p>
              </w:txbxContent>
            </v:textbox>
          </v:shape>
        </w:pict>
      </w:r>
      <w:r>
        <w:pict>
          <v:shape id="_x0000_i1084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twojej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9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0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żeby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0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skuteczna</w:t>
                  </w:r>
                </w:p>
              </w:txbxContent>
            </v:textbox>
          </v:shape>
        </w:pict>
      </w:r>
      <w:r>
        <w:pict>
          <v:shape id="_x0000_i1109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stałaby się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1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1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11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7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2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2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23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2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64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zachętę</w:t>
                  </w:r>
                </w:p>
              </w:txbxContent>
            </v:textbox>
          </v:shape>
        </w:pict>
      </w:r>
      <w:r>
        <w:pict>
          <v:shape id="_x0000_i1127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30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3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136" type="#_x0000_t202" style="width:20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αναπεπαυται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anapepautai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doznał odświeżenia doznały odświeżenia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139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1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142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wielką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4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145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14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nakazać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przystoi</w:t>
                  </w:r>
                </w:p>
              </w:txbxContent>
            </v:textbox>
          </v:shape>
        </w:pict>
      </w:r>
      <w:r>
        <w:pict>
          <v:shape id="_x0000_i11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55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1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57" type="#_x0000_t202" style="width:5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toioutos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0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161" type="#_x0000_t202" style="width:5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presbytēs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starzec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więzień</w:t>
                  </w:r>
                </w:p>
              </w:txbxContent>
            </v:textbox>
          </v:shape>
        </w:pict>
      </w:r>
      <w:r>
        <w:pict>
          <v:shape id="_x0000_i11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6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16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7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1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76" type="#_x0000_t202" style="width:5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εγεννησα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zrodziłem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18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8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Onezyma</w:t>
                  </w:r>
                </w:p>
              </w:txbxContent>
            </v:textbox>
          </v:shape>
        </w:pict>
      </w:r>
      <w:r>
        <w:pict>
          <v:shape id="_x0000_i118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84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niegdyś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86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nieprzydatnego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92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pożytecznego</w:t>
                  </w:r>
                </w:p>
              </w:txbxContent>
            </v:textbox>
          </v:shape>
        </w:pict>
      </w:r>
      <w:r>
        <w:pict>
          <v:shape id="_x0000_i11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19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195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odesłałem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98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03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204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przygarnij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0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0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εβουλομην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eboulomēn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210" type="#_x0000_t202" style="width:7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samym</w:t>
                  </w:r>
                </w:p>
              </w:txbxContent>
            </v:textbox>
          </v:shape>
        </w:pict>
      </w:r>
      <w:r>
        <w:pict>
          <v:shape id="_x0000_i1211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zatrzymać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21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służyłby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więzach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1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2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chōris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twojego</w:t>
                  </w:r>
                </w:p>
              </w:txbxContent>
            </v:textbox>
          </v:shape>
        </w:pict>
      </w:r>
      <w:r>
        <w:pict>
          <v:shape id="_x0000_i122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mniemania</w:t>
                  </w:r>
                </w:p>
              </w:txbxContent>
            </v:textbox>
          </v:shape>
        </w:pict>
      </w:r>
      <w:r>
        <w:pict>
          <v:shape id="_x0000_i1228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229" type="#_x0000_t202" style="width:55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chciałem</w:t>
                  </w:r>
                </w:p>
              </w:txbxContent>
            </v:textbox>
          </v:shape>
        </w:pict>
      </w:r>
      <w:r>
        <w:pict>
          <v:shape id="_x0000_i1230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3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35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konieczności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239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byłoby</w:t>
                  </w:r>
                </w:p>
              </w:txbxContent>
            </v:textbox>
          </v:shape>
        </w:pict>
      </w:r>
      <w:r>
        <w:pict>
          <v:shape id="_x0000_i12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42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εκουσιον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hekousion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dobrowolnego</w:t>
                  </w:r>
                </w:p>
              </w:txbxContent>
            </v:textbox>
          </v:shape>
        </w:pict>
      </w:r>
      <w:r>
        <w:pict>
          <v:shape id="_x0000_i12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24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46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248" type="#_x0000_t202" style="width:94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εχωρισθη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echōristhē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oddzielony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godzinę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52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5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54" type="#_x0000_t202" style="width:70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otrzymałbyś</w:t>
                  </w:r>
                </w:p>
              </w:txbxContent>
            </v:textbox>
          </v:shape>
        </w:pict>
      </w:r>
      <w:r>
        <w:pict>
          <v:shape id="_x0000_i12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256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nie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58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25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niewolnika</w:t>
                  </w:r>
                </w:p>
              </w:txbxContent>
            </v:textbox>
          </v:shape>
        </w:pict>
      </w:r>
      <w:r>
        <w:pict>
          <v:shape id="_x0000_i126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263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umiłowanego</w:t>
                  </w:r>
                </w:p>
              </w:txbxContent>
            </v:textbox>
          </v:shape>
        </w:pict>
      </w:r>
      <w:r>
        <w:pict>
          <v:shape id="_x0000_i1264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66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 więcej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8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masz</w:t>
                  </w:r>
                </w:p>
              </w:txbxContent>
            </v:textbox>
          </v:shape>
        </w:pict>
      </w:r>
      <w:r>
        <w:pict>
          <v:shape id="_x0000_i1281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 wspólnika</w:t>
                  </w:r>
                </w:p>
              </w:txbxContent>
            </v:textbox>
          </v:shape>
        </w:pict>
      </w:r>
      <w:r>
        <w:pict>
          <v:shape id="_x0000_i1282" type="#_x0000_t202" style="width:6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προσλαβου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proslabou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przygarnij</w:t>
                  </w:r>
                </w:p>
              </w:txbxContent>
            </v:textbox>
          </v:shape>
        </w:pict>
      </w:r>
      <w:r>
        <w:pict>
          <v:shape id="_x0000_i128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jakąś</w:t>
                  </w:r>
                </w:p>
              </w:txbxContent>
            </v:textbox>
          </v:shape>
        </w:pict>
      </w:r>
      <w:r>
        <w:pict>
          <v:shape id="_x0000_i1290" type="#_x0000_t202" style="width:13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ηδικησεν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ēdikēsen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 niesprawiedliwość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93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winien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96" type="#_x0000_t202" style="width:4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ελλογει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zaliczaj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9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0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ręką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05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oddam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8" type="#_x0000_t202" style="width:6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mówiłbym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14" type="#_x0000_t202" style="width:12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προσοφειλεις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prosofeileis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 winien w zamian</w:t>
                  </w:r>
                </w:p>
              </w:txbxContent>
            </v:textbox>
          </v:shape>
        </w:pict>
      </w:r>
      <w:r>
        <w:pict>
          <v:shape id="_x0000_i13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7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bracie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19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ciebie</w:t>
                  </w:r>
                </w:p>
              </w:txbxContent>
            </v:textbox>
          </v:shape>
        </w:pict>
      </w:r>
      <w:r>
        <w:pict>
          <v:shape id="_x0000_i1320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οναιμην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onaimēn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obym miał korzyść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23" type="#_x0000_t202" style="width:6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αναπαυσον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9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σπλαγχνα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splagchna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głębokie uczucia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330" type="#_x0000_t202" style="width:9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πεποιθως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przekonany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32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υπακοη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hypakoē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posłuszeństwie</w:t>
                  </w:r>
                </w:p>
              </w:txbxContent>
            </v:textbox>
          </v:shape>
        </w:pict>
      </w:r>
      <w:r>
        <w:pict>
          <v:shape id="_x0000_i1333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1334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napisałem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3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41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342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uczynisz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1:22</w:t>
                  </w:r>
                </w:p>
              </w:txbxContent>
            </v:textbox>
          </v:shape>
        </w:pict>
      </w:r>
      <w:r>
        <w:pict>
          <v:shape id="_x0000_i1344" type="#_x0000_t202" style="width:80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ετοιμαζε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hetoimaze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przygotuj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34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ξενιαν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ksenian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gościnę</w:t>
                  </w:r>
                </w:p>
              </w:txbxContent>
            </v:textbox>
          </v:shape>
        </w:pict>
      </w:r>
      <w:r>
        <w:pict>
          <v:shape id="_x0000_i1350" type="#_x0000_t202" style="width:7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 nadzieję</w:t>
                  </w:r>
                </w:p>
              </w:txbxContent>
            </v:textbox>
          </v:shape>
        </w:pict>
      </w:r>
      <w:r>
        <w:pict>
          <v:shape id="_x0000_i13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5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modlitwy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357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χαρισθησομαι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charisthēsomai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zostanę darowany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1:23</w:t>
                  </w:r>
                </w:p>
              </w:txbxContent>
            </v:textbox>
          </v:shape>
        </w:pict>
      </w:r>
      <w:r>
        <w:pict>
          <v:shape id="_x0000_i136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Pozdrawiają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</w:t>
                  </w:r>
                </w:p>
              </w:txbxContent>
            </v:textbox>
          </v:shape>
        </w:pict>
      </w:r>
      <w:r>
        <w:pict>
          <v:shape id="_x0000_i1362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επαφρας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Epafras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4" type="#_x0000_t202" style="width:7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συναιχμαλωτος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synaichmalōtos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współwięzień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7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6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1:24</w:t>
                  </w:r>
                </w:p>
              </w:txbxContent>
            </v:textbox>
          </v:shape>
        </w:pict>
      </w:r>
      <w:r>
        <w:pict>
          <v:shape id="_x0000_i1370" type="#_x0000_t202" style="width:4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Marek</w:t>
                  </w:r>
                </w:p>
              </w:txbxContent>
            </v:textbox>
          </v:shape>
        </w:pict>
      </w:r>
      <w:r>
        <w:pict>
          <v:shape id="_x0000_i1371" type="#_x0000_t202" style="width:61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αρισταρχος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aristarchos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Arystarch</w:t>
                  </w:r>
                </w:p>
              </w:txbxContent>
            </v:textbox>
          </v:shape>
        </w:pict>
      </w:r>
      <w:r>
        <w:pict>
          <v:shape id="_x0000_i137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1373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współpracownicy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</w:t>
                  </w:r>
                </w:p>
              </w:txbxContent>
            </v:textbox>
          </v:shape>
        </w:pict>
      </w:r>
      <w:r>
        <w:pict>
          <v:shape id="_x0000_i137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1:25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8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8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1388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</w:t>
                  </w:r>
                </w:p>
              </w:txbxContent>
            </v:textbox>
          </v:shape>
        </w:pict>
      </w:r>
      <w:r>
        <w:pict>
          <v:shape id="_x0000_i138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9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φιλημονα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Filemona</w:t>
                  </w:r>
                </w:p>
              </w:txbxContent>
            </v:textbox>
          </v:shape>
        </w:pict>
      </w:r>
      <w:r>
        <w:pict>
          <v:shape id="_x0000_i139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139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96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Onezyma</w:t>
                  </w:r>
                </w:p>
              </w:txbxContent>
            </v:textbox>
          </v:shape>
        </w:pict>
      </w:r>
      <w:r>
        <w:pict>
          <v:shape id="_x0000_i1397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domownika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2024-04-23T14:42:51Z</dcterms:modified>
</cp:coreProperties>
</file>