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Hebrajczyków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2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031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brany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33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034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καθισταται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ustanawiany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40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προσφερη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przynosiłby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</w:t>
                  </w:r>
                </w:p>
              </w:txbxContent>
            </v:textbox>
          </v:shape>
        </w:pict>
      </w:r>
      <w:r>
        <w:pict>
          <v:shape id="_x0000_i104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ofiary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46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48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μετριοπαθειν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metriopathein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zdolny współczuć</w:t>
                  </w:r>
                </w:p>
              </w:txbxContent>
            </v:textbox>
          </v:shape>
        </w:pict>
      </w:r>
      <w:r>
        <w:pict>
          <v:shape id="_x0000_i1049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mogący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rozumiejącym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10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πλανωμενοις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planōmenois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dającym się zwieść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57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otoczony</w:t>
                  </w:r>
                </w:p>
              </w:txbxContent>
            </v:textbox>
          </v:shape>
        </w:pict>
      </w:r>
      <w:r>
        <w:pict>
          <v:shape id="_x0000_i105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słabością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62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6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powinien</w:t>
                  </w:r>
                </w:p>
              </w:txbxContent>
            </v:textbox>
          </v:shape>
        </w:pict>
      </w:r>
      <w:r>
        <w:pict>
          <v:shape id="_x0000_i106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7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072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προσφερειν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przynosić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74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8" type="#_x0000_t202" style="width:9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siebie samego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80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0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10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wzywany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Aaron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9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samemu</w:t>
                  </w:r>
                </w:p>
              </w:txbxContent>
            </v:textbox>
          </v:shape>
        </w:pict>
      </w:r>
      <w:r>
        <w:pict>
          <v:shape id="_x0000_i1100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 chwałę</w:t>
                  </w:r>
                </w:p>
              </w:txbxContent>
            </v:textbox>
          </v:shape>
        </w:pict>
      </w:r>
      <w:r>
        <w:pict>
          <v:shape id="_x0000_i110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stać się</w:t>
                  </w:r>
                </w:p>
              </w:txbxContent>
            </v:textbox>
          </v:shape>
        </w:pict>
      </w:r>
      <w:r>
        <w:pict>
          <v:shape id="_x0000_i1102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arcykapłanem</w:t>
                  </w:r>
                </w:p>
              </w:txbxContent>
            </v:textbox>
          </v:shape>
        </w:pict>
      </w:r>
      <w:r>
        <w:pict>
          <v:shape id="_x0000_i11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05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powiedział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13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114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zrodziłem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1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17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innym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2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12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porządku</w:t>
                  </w:r>
                </w:p>
              </w:txbxContent>
            </v:textbox>
          </v:shape>
        </w:pict>
      </w:r>
      <w:r>
        <w:pict>
          <v:shape id="_x0000_i1130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μελχισεδεκ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Melchisedeka</w:t>
                  </w:r>
                </w:p>
              </w:txbxContent>
            </v:textbox>
          </v:shape>
        </w:pict>
      </w:r>
      <w:r>
        <w:pict>
          <v:shape id="_x0000_i11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3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błagania</w:t>
                  </w:r>
                </w:p>
              </w:txbxContent>
            </v:textbox>
          </v:shape>
        </w:pict>
      </w:r>
      <w:r>
        <w:pict>
          <v:shape id="_x0000_i114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7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ικετηριας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hiketērias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usilne prośby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mogącego</w:t>
                  </w:r>
                </w:p>
              </w:txbxContent>
            </v:textbox>
          </v:shape>
        </w:pict>
      </w:r>
      <w:r>
        <w:pict>
          <v:shape id="_x0000_i114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ratować</w:t>
                  </w:r>
                </w:p>
              </w:txbxContent>
            </v:textbox>
          </v:shape>
        </w:pict>
      </w:r>
      <w:r>
        <w:pict>
          <v:shape id="_x0000_i114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4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1" type="#_x0000_t202" style="width:4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krzyku</w:t>
                  </w:r>
                </w:p>
              </w:txbxContent>
            </v:textbox>
          </v:shape>
        </w:pict>
      </w:r>
      <w:r>
        <w:pict>
          <v:shape id="_x0000_i115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mocnego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4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δακρυων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łzy</w:t>
                  </w:r>
                </w:p>
              </w:txbxContent>
            </v:textbox>
          </v:shape>
        </w:pict>
      </w:r>
      <w:r>
        <w:pict>
          <v:shape id="_x0000_i1155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προσενεγκας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prosenegkas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przyniósłszy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1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εισακουσθεις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eisakoustheis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wysłuchanym</w:t>
                  </w:r>
                </w:p>
              </w:txbxContent>
            </v:textbox>
          </v:shape>
        </w:pict>
      </w:r>
      <w:r>
        <w:pict>
          <v:shape id="_x0000_i11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ευλαβειας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eulabeias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pobożność</w:t>
                  </w:r>
                </w:p>
              </w:txbxContent>
            </v:textbox>
          </v:shape>
        </w:pict>
      </w:r>
      <w:r>
        <w:pict>
          <v:shape id="_x0000_i11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62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chociaż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65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 się</w:t>
                  </w:r>
                </w:p>
              </w:txbxContent>
            </v:textbox>
          </v:shape>
        </w:pict>
      </w:r>
      <w:r>
        <w:pict>
          <v:shape id="_x0000_i1166" type="#_x0000_t202" style="width:3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67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 które</w:t>
                  </w:r>
                </w:p>
              </w:txbxContent>
            </v:textbox>
          </v:shape>
        </w:pict>
      </w:r>
      <w:r>
        <w:pict>
          <v:shape id="_x0000_i1168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wycierpiał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8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posłuszeństwo</w:t>
                  </w:r>
                </w:p>
              </w:txbxContent>
            </v:textbox>
          </v:shape>
        </w:pict>
      </w:r>
      <w:r>
        <w:pict>
          <v:shape id="_x0000_i11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17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τελειωθεις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teleiōtheis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uczyniony doskonałym</w:t>
                  </w:r>
                </w:p>
              </w:txbxContent>
            </v:textbox>
          </v:shape>
        </w:pict>
      </w:r>
      <w:r>
        <w:pict>
          <v:shape id="_x0000_i117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10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posłuszni</w:t>
                  </w:r>
                </w:p>
              </w:txbxContent>
            </v:textbox>
          </v:shape>
        </w:pict>
      </w:r>
      <w:r>
        <w:pict>
          <v:shape id="_x0000_i11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78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wszystkich</w:t>
                  </w:r>
                </w:p>
              </w:txbxContent>
            </v:textbox>
          </v:shape>
        </w:pict>
      </w:r>
      <w:r>
        <w:pict>
          <v:shape id="_x0000_i1179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przyczyna</w:t>
                  </w:r>
                </w:p>
              </w:txbxContent>
            </v:textbox>
          </v:shape>
        </w:pict>
      </w:r>
      <w:r>
        <w:pict>
          <v:shape id="_x0000_i118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118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83" type="#_x0000_t202" style="width:11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προσαγορευθεις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prosagoreutheis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nazwany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</w:t>
                  </w:r>
                </w:p>
              </w:txbxContent>
            </v:textbox>
          </v:shape>
        </w:pict>
      </w:r>
      <w:r>
        <w:pict>
          <v:shape id="_x0000_i118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porządku</w:t>
                  </w:r>
                </w:p>
              </w:txbxContent>
            </v:textbox>
          </v:shape>
        </w:pict>
      </w:r>
      <w:r>
        <w:pict>
          <v:shape id="_x0000_i1191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μελχισεδεκ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Melchisedeka</w:t>
                  </w:r>
                </w:p>
              </w:txbxContent>
            </v:textbox>
          </v:shape>
        </w:pict>
      </w:r>
      <w:r>
        <w:pict>
          <v:shape id="_x0000_i11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11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δυσερμηνευτος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dysermēneutos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trudne do wyjaśnienia</w:t>
                  </w:r>
                </w:p>
              </w:txbxContent>
            </v:textbox>
          </v:shape>
        </w:pict>
      </w:r>
      <w:r>
        <w:pict>
          <v:shape id="_x0000_i1201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mówić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</w:t>
                  </w:r>
                </w:p>
              </w:txbxContent>
            </v:textbox>
          </v:shape>
        </w:pict>
      </w:r>
      <w:r>
        <w:pict>
          <v:shape id="_x0000_i1203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νωθροι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nōthroi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ociężali</w:t>
                  </w:r>
                </w:p>
              </w:txbxContent>
            </v:textbox>
          </v:shape>
        </w:pict>
      </w:r>
      <w:r>
        <w:pict>
          <v:shape id="_x0000_i1204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staliście się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słuchaniu</w:t>
                  </w:r>
                </w:p>
              </w:txbxContent>
            </v:textbox>
          </v:shape>
        </w:pict>
      </w:r>
      <w:r>
        <w:pict>
          <v:shape id="_x0000_i12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0" type="#_x0000_t202" style="width:11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zobowiązani</w:t>
                  </w:r>
                </w:p>
              </w:txbxContent>
            </v:textbox>
          </v:shape>
        </w:pict>
      </w:r>
      <w:r>
        <w:pict>
          <v:shape id="_x0000_i1211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być</w:t>
                  </w:r>
                </w:p>
              </w:txbxContent>
            </v:textbox>
          </v:shape>
        </w:pict>
      </w:r>
      <w:r>
        <w:pict>
          <v:shape id="_x0000_i1212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nauczyciele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1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1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220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nauczać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elementy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staliście się</w:t>
                  </w:r>
                </w:p>
              </w:txbxContent>
            </v:textbox>
          </v:shape>
        </w:pict>
      </w:r>
      <w:r>
        <w:pict>
          <v:shape id="_x0000_i123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23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3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mleka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8" type="#_x0000_t202" style="width:4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stałego</w:t>
                  </w:r>
                </w:p>
              </w:txbxContent>
            </v:textbox>
          </v:shape>
        </w:pict>
      </w:r>
      <w:r>
        <w:pict>
          <v:shape id="_x0000_i123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pożywienia</w:t>
                  </w:r>
                </w:p>
              </w:txbxContent>
            </v:textbox>
          </v:shape>
        </w:pict>
      </w: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4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uczestniczący</w:t>
                  </w:r>
                </w:p>
              </w:txbxContent>
            </v:textbox>
          </v:shape>
        </w:pict>
      </w:r>
      <w:r>
        <w:pict>
          <v:shape id="_x0000_i1245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mleku</w:t>
                  </w:r>
                </w:p>
              </w:txbxContent>
            </v:textbox>
          </v:shape>
        </w:pict>
      </w:r>
      <w:r>
        <w:pict>
          <v:shape id="_x0000_i1246" type="#_x0000_t202" style="width:9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niedoświadczony</w:t>
                  </w:r>
                </w:p>
              </w:txbxContent>
            </v:textbox>
          </v:shape>
        </w:pict>
      </w:r>
      <w:r>
        <w:pict>
          <v:shape id="_x0000_i1247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słowie</w:t>
                  </w:r>
                </w:p>
              </w:txbxContent>
            </v:textbox>
          </v:shape>
        </w:pict>
      </w:r>
      <w:r>
        <w:pict>
          <v:shape id="_x0000_i1248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24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nēpios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</w:t>
                  </w:r>
                </w:p>
              </w:txbxContent>
            </v:textbox>
          </v:shape>
        </w:pict>
      </w:r>
      <w:r>
        <w:pict>
          <v:shape id="_x0000_i125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5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dojrzali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5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</w:t>
                  </w:r>
                </w:p>
              </w:txbxContent>
            </v:textbox>
          </v:shape>
        </w:pict>
      </w:r>
      <w:r>
        <w:pict>
          <v:shape id="_x0000_i125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pożywienie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praktykę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αισθητηρια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aisthētēria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zmysły</w:t>
                  </w:r>
                </w:p>
              </w:txbxContent>
            </v:textbox>
          </v:shape>
        </w:pict>
      </w:r>
      <w:r>
        <w:pict>
          <v:shape id="_x0000_i1265" type="#_x0000_t202" style="width:10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γεγυμνασμενα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gegymnasmena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wyćwiczone</w:t>
                  </w:r>
                </w:p>
              </w:txbxContent>
            </v:textbox>
          </v:shape>
        </w:pict>
      </w:r>
      <w:r>
        <w:pict>
          <v:shape id="_x0000_i126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8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rozróżnienia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7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2024-04-27T10:18:33Z</dcterms:modified>
</cp:coreProperties>
</file>