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029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032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37" type="#_x0000_t202" style="width:13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 posłuszeństwa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</w:t>
                  </w:r>
                </w:p>
              </w:txbxContent>
            </v:textbox>
          </v:shape>
        </w:pict>
      </w:r>
      <w:r>
        <w:pict>
          <v:shape id="_x0000_i104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47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κερδηθησωνται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kerdēthēsōntai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pozyskani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przyjrzawszy się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053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05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5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062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εμπλοκης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splotu</w:t>
                  </w:r>
                </w:p>
              </w:txbxContent>
            </v:textbox>
          </v:shape>
        </w:pict>
      </w:r>
      <w:r>
        <w:pict>
          <v:shape id="_x0000_i106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włosów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nakładanie</w:t>
                  </w:r>
                </w:p>
              </w:txbxContent>
            </v:textbox>
          </v:shape>
        </w:pict>
      </w:r>
      <w:r>
        <w:pict>
          <v:shape id="_x0000_i106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noszenie</w:t>
                  </w:r>
                </w:p>
              </w:txbxContent>
            </v:textbox>
          </v:shape>
        </w:pict>
      </w:r>
      <w:r>
        <w:pict>
          <v:shape id="_x0000_i10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070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ozdobnych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7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spokoju</w:t>
                  </w:r>
                </w:p>
              </w:txbxContent>
            </v:textbox>
          </v:shape>
        </w:pict>
      </w:r>
      <w:r>
        <w:pict>
          <v:shape id="_x0000_i108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9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drogocenny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0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 nadzieję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0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εκοσμουν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przystrajały</w:t>
                  </w:r>
                </w:p>
              </w:txbxContent>
            </v:textbox>
          </v:shape>
        </w:pict>
      </w:r>
      <w:r>
        <w:pict>
          <v:shape id="_x0000_i110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07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110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Sara</w:t>
                  </w:r>
                </w:p>
              </w:txbxContent>
            </v:textbox>
          </v:shape>
        </w:pict>
      </w:r>
      <w:r>
        <w:pict>
          <v:shape id="_x0000_i1114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okazała posłuszeństwo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11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nazywając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stałyście się</w:t>
                  </w:r>
                </w:p>
              </w:txbxContent>
            </v:textbox>
          </v:shape>
        </w:pict>
      </w:r>
      <w:r>
        <w:pict>
          <v:shape id="_x0000_i112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123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112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12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strasznego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3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33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mieszkając</w:t>
                  </w:r>
                </w:p>
              </w:txbxContent>
            </v:textbox>
          </v:shape>
        </w:pict>
      </w:r>
      <w:r>
        <w:pict>
          <v:shape id="_x0000_i11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7" type="#_x0000_t202" style="width:6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ασθενεστερω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słabszemu</w:t>
                  </w:r>
                </w:p>
              </w:txbxContent>
            </v:textbox>
          </v:shape>
        </w:pict>
      </w:r>
      <w:r>
        <w:pict>
          <v:shape id="_x0000_i113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naczyniu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kobiecemu</w:t>
                  </w:r>
                </w:p>
              </w:txbxContent>
            </v:textbox>
          </v:shape>
        </w:pict>
      </w:r>
      <w:r>
        <w:pict>
          <v:shape id="_x0000_i1141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απονεμοντες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aponemontes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</w:t>
                  </w:r>
                </w:p>
              </w:txbxContent>
            </v:textbox>
          </v:shape>
        </w:pict>
      </w:r>
      <w:r>
        <w:pict>
          <v:shape id="_x0000_i114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współdziedzice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wykreślane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koniec</w:t>
                  </w:r>
                </w:p>
              </w:txbxContent>
            </v:textbox>
          </v:shape>
        </w:pict>
      </w:r>
      <w:r>
        <w:pict>
          <v:shape id="_x0000_i11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60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</w:t>
                  </w:r>
                </w:p>
              </w:txbxContent>
            </v:textbox>
          </v:shape>
        </w:pict>
      </w:r>
      <w:r>
        <w:pict>
          <v:shape id="_x0000_i116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współczujący</w:t>
                  </w:r>
                </w:p>
              </w:txbxContent>
            </v:textbox>
          </v:shape>
        </w:pict>
      </w:r>
      <w:r>
        <w:pict>
          <v:shape id="_x0000_i1162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braterscy</w:t>
                  </w:r>
                </w:p>
              </w:txbxContent>
            </v:textbox>
          </v:shape>
        </w:pict>
      </w:r>
      <w:r>
        <w:pict>
          <v:shape id="_x0000_i116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ευσπλαγχνοι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eusplagchnoi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miłosierni</w:t>
                  </w:r>
                </w:p>
              </w:txbxContent>
            </v:textbox>
          </v:shape>
        </w:pict>
      </w:r>
      <w:r>
        <w:pict>
          <v:shape id="_x0000_i116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uprzejmi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złem</w:t>
                  </w:r>
                </w:p>
              </w:txbxContent>
            </v:textbox>
          </v:shape>
        </w:pict>
      </w:r>
      <w:r>
        <w:pict>
          <v:shape id="_x0000_i11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7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obelgą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4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obelgę</w:t>
                  </w:r>
                </w:p>
              </w:txbxContent>
            </v:textbox>
          </v:shape>
        </w:pict>
      </w:r>
      <w:r>
        <w:pict>
          <v:shape id="_x0000_i117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błogosławiący</w:t>
                  </w:r>
                </w:p>
              </w:txbxContent>
            </v:textbox>
          </v:shape>
        </w:pict>
      </w:r>
      <w:r>
        <w:pict>
          <v:shape id="_x0000_i117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4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185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odziedziczylibyście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8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19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9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9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9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powstrzyma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wargi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0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podstępu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0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εκκλινατω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odwróci się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uczyni</w:t>
                  </w:r>
                </w:p>
              </w:txbxContent>
            </v:textbox>
          </v:shape>
        </w:pict>
      </w:r>
      <w:r>
        <w:pict>
          <v:shape id="_x0000_i121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21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szuka</w:t>
                  </w:r>
                </w:p>
              </w:txbxContent>
            </v:textbox>
          </v:shape>
        </w:pict>
      </w:r>
      <w:r>
        <w:pict>
          <v:shape id="_x0000_i121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ściga</w:t>
                  </w:r>
                </w:p>
              </w:txbxContent>
            </v:textbox>
          </v:shape>
        </w:pict>
      </w:r>
      <w:r>
        <w:pict>
          <v:shape id="_x0000_i122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2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7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2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2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23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1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zamiar wyrządzić zło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25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obyście cierpieli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groźbą</w:t>
                  </w:r>
                </w:p>
              </w:txbxContent>
            </v:textbox>
          </v:shape>
        </w:pict>
      </w:r>
      <w:r>
        <w:pict>
          <v:shape id="_x0000_i12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266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poruszeni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poświęcajcie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7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obrony</w:t>
                  </w:r>
                </w:p>
              </w:txbxContent>
            </v:textbox>
          </v:shape>
        </w:pict>
      </w:r>
      <w:r>
        <w:pict>
          <v:shape id="_x0000_i128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domagającemu się</w:t>
                  </w:r>
                </w:p>
              </w:txbxContent>
            </v:textbox>
          </v:shape>
        </w:pict>
      </w:r>
      <w:r>
        <w:pict>
          <v:shape id="_x0000_i1285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was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łagodnością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9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29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9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0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obmawialiby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0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307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zawstydzeni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znieważający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1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17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9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28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 czyniąc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3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3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33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9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42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doprowadziłby do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5" type="#_x0000_t202" style="width:12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uśmiercony</w:t>
                  </w:r>
                </w:p>
              </w:txbxContent>
            </v:textbox>
          </v:shape>
        </w:pict>
      </w:r>
      <w:r>
        <w:pict>
          <v:shape id="_x0000_i134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7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ciele</w:t>
                  </w:r>
                </w:p>
              </w:txbxContent>
            </v:textbox>
          </v:shape>
        </w:pict>
      </w:r>
      <w:r>
        <w:pict>
          <v:shape id="_x0000_i1348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ożywionym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3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36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36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63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były nieposłuszne</w:t>
                  </w:r>
                </w:p>
              </w:txbxContent>
            </v:textbox>
          </v:shape>
        </w:pict>
      </w:r>
      <w:r>
        <w:pict>
          <v:shape id="_x0000_i136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6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36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εξεδεχετο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oczekiwał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odwleczenie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375" type="#_x0000_t202" style="width:9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κατασκευαζομενης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kataskeuazomenēs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 budowana</w:t>
                  </w:r>
                </w:p>
              </w:txbxContent>
            </v:textbox>
          </v:shape>
        </w:pict>
      </w:r>
      <w:r>
        <w:pict>
          <v:shape id="_x0000_i1376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kibōtou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7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384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uratowanych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8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91" type="#_x0000_t202" style="width:9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odpowiednikiem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9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zbawia</w:t>
                  </w:r>
                </w:p>
              </w:txbxContent>
            </v:textbox>
          </v:shape>
        </w:pict>
      </w:r>
      <w:r>
        <w:pict>
          <v:shape id="_x0000_i139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9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odłożenie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brudu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40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402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4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1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19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zostali poddani</w:t>
                  </w:r>
                </w:p>
              </w:txbxContent>
            </v:textbox>
          </v:shape>
        </w:pict>
      </w:r>
      <w:r>
        <w:pict>
          <v:shape id="_x0000_i14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2024-04-28T18:10:58Z</dcterms:modified>
</cp:coreProperties>
</file>