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2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34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 cenną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6" type="#_x0000_t202" style="width:12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dostali w udziale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3" type="#_x0000_t202" style="width:11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 pomnożony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boska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76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δεδωρημενης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dedōrēmenēs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jest dane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największe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drogie</w:t>
                  </w:r>
                </w:p>
              </w:txbxContent>
            </v:textbox>
          </v:shape>
        </w:pict>
      </w:r>
      <w:r>
        <w:pict>
          <v:shape id="_x0000_i109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09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dane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0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10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boskiej</w:t>
                  </w:r>
                </w:p>
              </w:txbxContent>
            </v:textbox>
          </v:shape>
        </w:pict>
      </w:r>
      <w:r>
        <w:pict>
          <v:shape id="_x0000_i110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uczestnicy</w:t>
                  </w:r>
                </w:p>
              </w:txbxContent>
            </v:textbox>
          </v:shape>
        </w:pict>
      </w:r>
      <w:r>
        <w:pict>
          <v:shape id="_x0000_i110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104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αποφυγοντες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11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zepsucie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3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11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118" type="#_x0000_t202" style="width:8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παρεισενεγκαντες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pareisenegkantes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przykładając</w:t>
                  </w:r>
                </w:p>
              </w:txbxContent>
            </v:textbox>
          </v:shape>
        </w:pict>
      </w:r>
      <w:r>
        <w:pict>
          <v:shape id="_x0000_i1119" type="#_x0000_t202" style="width:7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dostarczcie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obfitując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bezczynnych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bezowocnych</w:t>
                  </w:r>
                </w:p>
              </w:txbxContent>
            </v:textbox>
          </v:shape>
        </w:pict>
      </w:r>
      <w:r>
        <w:pict>
          <v:shape id="_x0000_i117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sprowadzają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3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8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obecne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2" type="#_x0000_t202" style="width:11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μυωπαζων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myōpazōn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krótkowzroczny</w:t>
                  </w:r>
                </w:p>
              </w:txbxContent>
            </v:textbox>
          </v:shape>
        </w:pict>
      </w:r>
      <w:r>
        <w:pict>
          <v:shape id="_x0000_i119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zapomnienie</w:t>
                  </w:r>
                </w:p>
              </w:txbxContent>
            </v:textbox>
          </v:shape>
        </w:pict>
      </w:r>
      <w:r>
        <w:pict>
          <v:shape id="_x0000_i119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6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oczyszczeniu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dawnych</w:t>
                  </w:r>
                </w:p>
              </w:txbxContent>
            </v:textbox>
          </v:shape>
        </w:pict>
      </w:r>
      <w:r>
        <w:pict>
          <v:shape id="_x0000_i11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0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postarajcie się</w:t>
                  </w:r>
                </w:p>
              </w:txbxContent>
            </v:textbox>
          </v:shape>
        </w:pict>
      </w:r>
      <w:r>
        <w:pict>
          <v:shape id="_x0000_i120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wybranie</w:t>
                  </w:r>
                </w:p>
              </w:txbxContent>
            </v:textbox>
          </v:shape>
        </w:pict>
      </w:r>
      <w:r>
        <w:pict>
          <v:shape id="_x0000_i121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5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πταισητε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potknęlibyście się</w:t>
                  </w:r>
                </w:p>
              </w:txbxContent>
            </v:textbox>
          </v:shape>
        </w:pict>
      </w:r>
      <w:r>
        <w:pict>
          <v:shape id="_x0000_i121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kiedyś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3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1224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dostarczone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2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zaniedbam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45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υπομιμνησκειν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hypomimnēskein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4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24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εστηριγμενους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estērigmenous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utwierdzeni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obecną</w:t>
                  </w:r>
                </w:p>
              </w:txbxContent>
            </v:textbox>
          </v:shape>
        </w:pict>
      </w:r>
      <w:r>
        <w:pict>
          <v:shape id="_x0000_i125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7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sprawiedliwe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26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namiocie</w:t>
                  </w:r>
                </w:p>
              </w:txbxContent>
            </v:textbox>
          </v:shape>
        </w:pict>
      </w:r>
      <w:r>
        <w:pict>
          <v:shape id="_x0000_i126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pobudzać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0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7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szybkie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zwinięcie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28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8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8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edēlōsen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ujawnił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1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Dołożę starań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odejściu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30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8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σεσοφισμενοις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sesofismenois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wymądrzonymi</w:t>
                  </w:r>
                </w:p>
              </w:txbxContent>
            </v:textbox>
          </v:shape>
        </w:pict>
      </w:r>
      <w:r>
        <w:pict>
          <v:shape id="_x0000_i130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baśniom</w:t>
                  </w:r>
                </w:p>
              </w:txbxContent>
            </v:textbox>
          </v:shape>
        </w:pict>
      </w:r>
      <w:r>
        <w:pict>
          <v:shape id="_x0000_i1310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εξακολουθησαντες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eksakolouthēsantes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naśladowali</w:t>
                  </w:r>
                </w:p>
              </w:txbxContent>
            </v:textbox>
          </v:shape>
        </w:pict>
      </w:r>
      <w:r>
        <w:pict>
          <v:shape id="_x0000_i1311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objawiliśmy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naocznymi świadkami</w:t>
                  </w:r>
                </w:p>
              </w:txbxContent>
            </v:textbox>
          </v:shape>
        </w:pict>
      </w:r>
      <w:r>
        <w:pict>
          <v:shape id="_x0000_i1324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7" type="#_x0000_t202" style="width:7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wielkości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29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</w:t>
                  </w:r>
                </w:p>
              </w:txbxContent>
            </v:textbox>
          </v:shape>
        </w:pict>
      </w:r>
      <w:r>
        <w:pict>
          <v:shape id="_x0000_i13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38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przyniesiony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0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τοιασδε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toiasde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7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μεγαλοπρεπους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megaloprepous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wspaniałej</w:t>
                  </w:r>
                </w:p>
              </w:txbxContent>
            </v:textbox>
          </v:shape>
        </w:pict>
      </w:r>
      <w:r>
        <w:pict>
          <v:shape id="_x0000_i13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5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 upodobanie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8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2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65" type="#_x0000_t202" style="width:12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przyniesiony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świętej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77" type="#_x0000_t202" style="width:10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mocniejsze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prorocze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81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którego</w:t>
                  </w:r>
                </w:p>
              </w:txbxContent>
            </v:textbox>
          </v:shape>
        </w:pict>
      </w:r>
      <w:r>
        <w:pict>
          <v:shape id="_x0000_i13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8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384" type="#_x0000_t202" style="width:9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zwracając uwagę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6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lampę</w:t>
                  </w:r>
                </w:p>
              </w:txbxContent>
            </v:textbox>
          </v:shape>
        </w:pict>
      </w:r>
      <w:r>
        <w:pict>
          <v:shape id="_x0000_i138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świecącą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αυχμηρω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ciemnym</w:t>
                  </w:r>
                </w:p>
              </w:txbxContent>
            </v:textbox>
          </v:shape>
        </w:pict>
      </w:r>
      <w:r>
        <w:pict>
          <v:shape id="_x0000_i139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391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9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διαυγαση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diaugasē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zaświtałby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φωσφορος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fōsforos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</w:t>
                  </w:r>
                </w:p>
              </w:txbxContent>
            </v:textbox>
          </v:shape>
        </w:pict>
      </w:r>
      <w:r>
        <w:pict>
          <v:shape id="_x0000_i139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wzeszłaby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40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0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5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0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409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41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41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wyjaśnienia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4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9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przyniesione</w:t>
                  </w:r>
                </w:p>
              </w:txbxContent>
            </v:textbox>
          </v:shape>
        </w:pict>
      </w:r>
      <w:r>
        <w:pict>
          <v:shape id="_x0000_i14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</w:t>
                  </w:r>
                </w:p>
              </w:txbxContent>
            </v:textbox>
          </v:shape>
        </w:pict>
      </w:r>
      <w:r>
        <w:pict>
          <v:shape id="_x0000_i142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26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niesieni</w:t>
                  </w:r>
                </w:p>
              </w:txbxContent>
            </v:textbox>
          </v:shape>
        </w:pict>
      </w:r>
      <w:r>
        <w:pict>
          <v:shape id="_x0000_i1427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2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2024-04-26T03:31:56Z</dcterms:modified>
</cp:coreProperties>
</file>