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03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040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1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04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</w:t>
                  </w:r>
                </w:p>
              </w:txbxContent>
            </v:textbox>
          </v:shape>
        </w:pict>
      </w:r>
      <w:r>
        <w:pict>
          <v:shape id="_x0000_i104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0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064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6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grzmotu</w:t>
                  </w:r>
                </w:p>
              </w:txbxContent>
            </v:textbox>
          </v:shape>
        </w:pict>
      </w:r>
      <w:r>
        <w:pict>
          <v:shape id="_x0000_i106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7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73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κιθαρωδων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kitharōdōn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cytrzystów</w:t>
                  </w:r>
                </w:p>
              </w:txbxContent>
            </v:textbox>
          </v:shape>
        </w:pict>
      </w:r>
      <w:r>
        <w:pict>
          <v:shape id="_x0000_i1074" type="#_x0000_t202" style="width:10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κιθαριζοντων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kitharizontōn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grających na cytrze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0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cytrach</w:t>
                  </w:r>
                </w:p>
              </w:txbxContent>
            </v:textbox>
          </v:shape>
        </w:pict>
      </w:r>
      <w:r>
        <w:pict>
          <v:shape id="_x0000_i107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śpiewają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084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nową</w:t>
                  </w:r>
                </w:p>
              </w:txbxContent>
            </v:textbox>
          </v:shape>
        </w:pict>
      </w:r>
      <w:r>
        <w:pict>
          <v:shape id="_x0000_i108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czterema</w:t>
                  </w:r>
                </w:p>
              </w:txbxContent>
            </v:textbox>
          </v:shape>
        </w:pict>
      </w:r>
      <w:r>
        <w:pict>
          <v:shape id="_x0000_i1092" type="#_x0000_t202" style="width:9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istotami żywymi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8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099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nauczyć się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pieśni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06" type="#_x0000_t202" style="width:7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07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08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10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wykupieni</w:t>
                  </w:r>
                </w:p>
              </w:txbxContent>
            </v:textbox>
          </v:shape>
        </w:pict>
      </w:r>
      <w:r>
        <w:pict>
          <v:shape id="_x0000_i11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1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kobietami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εμολυνθησαν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emolynthēsan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splamieni</w:t>
                  </w:r>
                </w:p>
              </w:txbxContent>
            </v:textbox>
          </v:shape>
        </w:pict>
      </w:r>
      <w:r>
        <w:pict>
          <v:shape id="_x0000_i112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dziewice</w:t>
                  </w:r>
                </w:p>
              </w:txbxContent>
            </v:textbox>
          </v:shape>
        </w:pict>
      </w:r>
      <w:r>
        <w:pict>
          <v:shape id="_x0000_i11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 za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3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szedłby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5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ηγορασθησαν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ēgorasthēsan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wykupieni</w:t>
                  </w:r>
                </w:p>
              </w:txbxContent>
            </v:textbox>
          </v:shape>
        </w:pict>
      </w:r>
      <w:r>
        <w:pict>
          <v:shape id="_x0000_i11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3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5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2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15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15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1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57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6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16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6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lecącego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μεσουρανηματι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mesouranēmati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 nieba</w:t>
                  </w:r>
                </w:p>
              </w:txbxContent>
            </v:textbox>
          </v:shape>
        </w:pict>
      </w:r>
      <w:r>
        <w:pict>
          <v:shape id="_x0000_i1170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17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7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173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18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narodowi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językowi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8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głosie</w:t>
                  </w:r>
                </w:p>
              </w:txbxContent>
            </v:textbox>
          </v:shape>
        </w:pict>
      </w:r>
      <w:r>
        <w:pict>
          <v:shape id="_x0000_i119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9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1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 cześć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1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2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26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</w:t>
                  </w:r>
                </w:p>
              </w:txbxContent>
            </v:textbox>
          </v:shape>
        </w:pict>
      </w:r>
      <w:r>
        <w:pict>
          <v:shape id="_x0000_i12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28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229" type="#_x0000_t202" style="width:42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230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miasto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24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4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πεποτικεν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napoił</w:t>
                  </w:r>
                </w:p>
              </w:txbxContent>
            </v:textbox>
          </v:shape>
        </w:pict>
      </w:r>
      <w:r>
        <w:pict>
          <v:shape id="_x0000_i12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4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25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51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ηκολουθησεν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ēkolouthēsen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podążał</w:t>
                  </w:r>
                </w:p>
              </w:txbxContent>
            </v:textbox>
          </v:shape>
        </w:pict>
      </w:r>
      <w:r>
        <w:pict>
          <v:shape id="_x0000_i125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nim</w:t>
                  </w:r>
                </w:p>
              </w:txbxContent>
            </v:textbox>
          </v:shape>
        </w:pict>
      </w:r>
      <w:r>
        <w:pict>
          <v:shape id="_x0000_i12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głosie</w:t>
                  </w:r>
                </w:p>
              </w:txbxContent>
            </v:textbox>
          </v:shape>
        </w:pict>
      </w:r>
      <w:r>
        <w:pict>
          <v:shape id="_x0000_i1256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26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oddaje cześć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2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7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268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czole</w:t>
                  </w:r>
                </w:p>
              </w:txbxContent>
            </v:textbox>
          </v:shape>
        </w:pict>
      </w:r>
      <w:r>
        <w:pict>
          <v:shape id="_x0000_i12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2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wypije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κεκερασμενου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kekerasmenou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zmieszane</w:t>
                  </w:r>
                </w:p>
              </w:txbxContent>
            </v:textbox>
          </v:shape>
        </w:pict>
      </w:r>
      <w:r>
        <w:pict>
          <v:shape id="_x0000_i1291" type="#_x0000_t202" style="width:8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nierozcieńczone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kielichu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2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dręczone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siarce</w:t>
                  </w:r>
                </w:p>
              </w:txbxContent>
            </v:textbox>
          </v:shape>
        </w:pict>
      </w:r>
      <w:r>
        <w:pict>
          <v:shape id="_x0000_i130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07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</w:t>
                  </w:r>
                </w:p>
              </w:txbxContent>
            </v:textbox>
          </v:shape>
        </w:pict>
      </w:r>
      <w:r>
        <w:pict>
          <v:shape id="_x0000_i131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</w:t>
                  </w:r>
                </w:p>
              </w:txbxContent>
            </v:textbox>
          </v:shape>
        </w:pict>
      </w:r>
      <w:r>
        <w:pict>
          <v:shape id="_x0000_i13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wstępuje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26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3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 cześć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obrazowi</w:t>
                  </w:r>
                </w:p>
              </w:txbxContent>
            </v:textbox>
          </v:shape>
        </w:pict>
      </w:r>
      <w:r>
        <w:pict>
          <v:shape id="_x0000_i13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41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34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6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7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7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37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80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αποθνησκοντες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apothnēskontes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umierający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odtąd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7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odpoczęliby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trudów</w:t>
                  </w:r>
                </w:p>
              </w:txbxContent>
            </v:textbox>
          </v:shape>
        </w:pict>
      </w:r>
      <w:r>
        <w:pict>
          <v:shape id="_x0000_i13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39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ακολουθει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akolouthei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10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411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41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41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41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420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2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3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36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głosie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4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żnij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żąć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9" type="#_x0000_t202" style="width:9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wysuszone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6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9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zżęta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4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8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8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49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97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4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50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0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50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08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5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51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kraugē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krzykiem</w:t>
                  </w:r>
                </w:p>
              </w:txbxContent>
            </v:textbox>
          </v:shape>
        </w:pict>
      </w:r>
      <w:r>
        <w:pict>
          <v:shape id="_x0000_i15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9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5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3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0" type="#_x0000_t202" style="width:5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τρυγησον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βοτρυας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kiście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winorośli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3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winnegrona</w:t>
                  </w:r>
                </w:p>
              </w:txbxContent>
            </v:textbox>
          </v:shape>
        </w:pict>
      </w:r>
      <w:r>
        <w:pict>
          <v:shape id="_x0000_i15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δρεπανον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4" type="#_x0000_t202" style="width:5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ετρυγησεν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etrygēsen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zebrał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5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επατηθη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deptana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tłocznia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miastem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580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</w:t>
                  </w:r>
                </w:p>
              </w:txbxContent>
            </v:textbox>
          </v:shape>
        </w:pict>
      </w:r>
      <w:r>
        <w:pict>
          <v:shape id="_x0000_i1584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wędzideł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</w:t>
                  </w:r>
                </w:p>
              </w:txbxContent>
            </v:textbox>
          </v:shape>
        </w:pict>
      </w:r>
      <w:r>
        <w:pict>
          <v:shape id="_x0000_i15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59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59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εξακοσιων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2024-04-28T13:51:30Z</dcterms:modified>
</cp:coreProperties>
</file>